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B63" w:rsidRPr="00990E5F" w:rsidRDefault="00342B63" w:rsidP="00342B63">
      <w:pPr>
        <w:spacing w:after="0"/>
        <w:jc w:val="center"/>
        <w:rPr>
          <w:rFonts w:ascii="Times New Roman" w:hAnsi="Times New Roman" w:cs="Times New Roman"/>
          <w:b/>
          <w:sz w:val="28"/>
          <w:szCs w:val="28"/>
          <w:lang w:val="be-BY"/>
        </w:rPr>
      </w:pPr>
      <w:r w:rsidRPr="00990E5F">
        <w:rPr>
          <w:rFonts w:ascii="Times New Roman" w:hAnsi="Times New Roman" w:cs="Times New Roman"/>
          <w:b/>
          <w:sz w:val="28"/>
          <w:szCs w:val="28"/>
          <w:lang w:val="be-BY"/>
        </w:rPr>
        <w:t>Фарміраванне ўменняў творчага чытання і</w:t>
      </w:r>
    </w:p>
    <w:p w:rsidR="00342B63" w:rsidRPr="00990E5F" w:rsidRDefault="00342B63" w:rsidP="00342B63">
      <w:pPr>
        <w:spacing w:after="0"/>
        <w:jc w:val="center"/>
        <w:rPr>
          <w:rFonts w:ascii="Times New Roman" w:hAnsi="Times New Roman" w:cs="Times New Roman"/>
          <w:b/>
          <w:sz w:val="28"/>
          <w:szCs w:val="28"/>
          <w:lang w:val="be-BY"/>
        </w:rPr>
      </w:pPr>
      <w:r w:rsidRPr="00990E5F">
        <w:rPr>
          <w:rFonts w:ascii="Times New Roman" w:hAnsi="Times New Roman" w:cs="Times New Roman"/>
          <w:b/>
          <w:sz w:val="28"/>
          <w:szCs w:val="28"/>
          <w:lang w:val="be-BY"/>
        </w:rPr>
        <w:t xml:space="preserve">аналізу мастацкіх твораў на </w:t>
      </w:r>
      <w:r w:rsidR="009E6176">
        <w:rPr>
          <w:rFonts w:ascii="Times New Roman" w:hAnsi="Times New Roman" w:cs="Times New Roman"/>
          <w:b/>
          <w:sz w:val="28"/>
          <w:szCs w:val="28"/>
          <w:lang w:val="be-BY"/>
        </w:rPr>
        <w:t>вучэбных занятках беларускай літаратуры</w:t>
      </w:r>
    </w:p>
    <w:p w:rsidR="00342B63" w:rsidRPr="00990E5F" w:rsidRDefault="00342B63" w:rsidP="00342B63">
      <w:pPr>
        <w:shd w:val="clear" w:color="auto" w:fill="FFFFFF"/>
        <w:spacing w:after="0"/>
        <w:ind w:firstLine="540"/>
        <w:jc w:val="both"/>
        <w:rPr>
          <w:rFonts w:ascii="Times New Roman" w:hAnsi="Times New Roman" w:cs="Times New Roman"/>
          <w:sz w:val="28"/>
          <w:szCs w:val="28"/>
          <w:lang w:val="be-BY"/>
        </w:rPr>
      </w:pPr>
      <w:r w:rsidRPr="00990E5F">
        <w:rPr>
          <w:rFonts w:ascii="Times New Roman" w:hAnsi="Times New Roman" w:cs="Times New Roman"/>
          <w:sz w:val="28"/>
          <w:szCs w:val="28"/>
          <w:lang w:val="be-BY"/>
        </w:rPr>
        <w:t xml:space="preserve">Беларуская літаратура </w:t>
      </w:r>
      <w:r w:rsidRPr="00990E5F">
        <w:rPr>
          <w:rFonts w:ascii="Times New Roman" w:hAnsi="Times New Roman" w:cs="Times New Roman"/>
          <w:b/>
          <w:bCs/>
          <w:sz w:val="28"/>
          <w:szCs w:val="28"/>
          <w:lang w:val="be-BY"/>
        </w:rPr>
        <w:t xml:space="preserve">— </w:t>
      </w:r>
      <w:r w:rsidRPr="00990E5F">
        <w:rPr>
          <w:rFonts w:ascii="Times New Roman" w:hAnsi="Times New Roman" w:cs="Times New Roman"/>
          <w:sz w:val="28"/>
          <w:szCs w:val="28"/>
          <w:lang w:val="be-BY"/>
        </w:rPr>
        <w:t xml:space="preserve"> дысцыпліна культуралагічнага цыкла, якая паслядоўна і сістэматычна далучае вучняў да мастацтва. Літаратура ў школе - сродак эстэтычнага асваення жыцця, яго маральных нормаў і вартасцей. Вывучэнне літаратуры дапамагае вучням убачыць разнастайнасць свету, адкрыць таямніцы пісьменніцкага майстэрства, набыць вопыт маўленчай і творчай дзейнасці, авалодаць культурай чытання, з павагай і любоўю ставіцца да мастацкай кнігі. Такім чынам, у арганічнай сувязі з пазнаннем літаратуры як мастацтва ідзе і працэс фарміравання сістэмы каштоўнасных арыентацый вучня, адносін яго да жыцця, да людзей, працэс усведамлення сябе асобай. </w:t>
      </w:r>
    </w:p>
    <w:p w:rsidR="00342B63" w:rsidRPr="00990E5F" w:rsidRDefault="00342B63" w:rsidP="00342B63">
      <w:pPr>
        <w:shd w:val="clear" w:color="auto" w:fill="FFFFFF"/>
        <w:spacing w:after="0"/>
        <w:ind w:firstLine="540"/>
        <w:jc w:val="both"/>
        <w:rPr>
          <w:rFonts w:ascii="Times New Roman" w:hAnsi="Times New Roman" w:cs="Times New Roman"/>
          <w:sz w:val="28"/>
          <w:szCs w:val="28"/>
          <w:lang w:val="be-BY"/>
        </w:rPr>
      </w:pPr>
      <w:r w:rsidRPr="00990E5F">
        <w:rPr>
          <w:rFonts w:ascii="Times New Roman" w:hAnsi="Times New Roman" w:cs="Times New Roman"/>
          <w:sz w:val="28"/>
          <w:szCs w:val="28"/>
          <w:lang w:val="be-BY"/>
        </w:rPr>
        <w:t xml:space="preserve">У школьным выкладанні літаратуры галоўнай праблемай застаецца арганізацыя чытання мастацкіх твораў вучнямі, але </w:t>
      </w:r>
      <w:r w:rsidRPr="00990E5F">
        <w:rPr>
          <w:rFonts w:ascii="Times New Roman" w:hAnsi="Times New Roman" w:cs="Times New Roman"/>
          <w:color w:val="000000"/>
          <w:sz w:val="28"/>
          <w:szCs w:val="28"/>
          <w:lang w:val="be-BY"/>
        </w:rPr>
        <w:t xml:space="preserve">вывучэнне літаратуры </w:t>
      </w:r>
      <w:r w:rsidRPr="00990E5F">
        <w:rPr>
          <w:rFonts w:ascii="Times New Roman" w:hAnsi="Times New Roman" w:cs="Times New Roman"/>
          <w:b/>
          <w:bCs/>
          <w:sz w:val="28"/>
          <w:szCs w:val="28"/>
          <w:lang w:val="be-BY"/>
        </w:rPr>
        <w:t xml:space="preserve">— </w:t>
      </w:r>
      <w:r w:rsidRPr="00990E5F">
        <w:rPr>
          <w:rFonts w:ascii="Times New Roman" w:hAnsi="Times New Roman" w:cs="Times New Roman"/>
          <w:color w:val="000000"/>
          <w:sz w:val="28"/>
          <w:szCs w:val="28"/>
          <w:lang w:val="be-BY"/>
        </w:rPr>
        <w:t xml:space="preserve"> </w:t>
      </w:r>
      <w:r w:rsidRPr="00990E5F">
        <w:rPr>
          <w:rFonts w:ascii="Times New Roman" w:hAnsi="Times New Roman" w:cs="Times New Roman"/>
          <w:color w:val="000000"/>
          <w:spacing w:val="-2"/>
          <w:sz w:val="28"/>
          <w:szCs w:val="28"/>
          <w:lang w:val="be-BY"/>
        </w:rPr>
        <w:t>не проста захапляючае чытанне, задавальненне сваёй цікаўнасці. Гэта яшчэ і “на</w:t>
      </w:r>
      <w:r w:rsidRPr="00990E5F">
        <w:rPr>
          <w:rFonts w:ascii="Times New Roman" w:hAnsi="Times New Roman" w:cs="Times New Roman"/>
          <w:color w:val="000000"/>
          <w:spacing w:val="-4"/>
          <w:sz w:val="28"/>
          <w:szCs w:val="28"/>
          <w:lang w:val="be-BY"/>
        </w:rPr>
        <w:t xml:space="preserve">пружаная праца думкі, скіраваная на тое, каб узбагаціць нашы ўяўленні аб жыцці, </w:t>
      </w:r>
      <w:r w:rsidRPr="00990E5F">
        <w:rPr>
          <w:rFonts w:ascii="Times New Roman" w:hAnsi="Times New Roman" w:cs="Times New Roman"/>
          <w:color w:val="000000"/>
          <w:spacing w:val="-3"/>
          <w:sz w:val="28"/>
          <w:szCs w:val="28"/>
          <w:lang w:val="be-BY"/>
        </w:rPr>
        <w:t>глыбей пазнаць тое, што адбываецца навокал, лепш разумець людзей”.</w:t>
      </w:r>
    </w:p>
    <w:p w:rsidR="00342B63" w:rsidRPr="00990E5F" w:rsidRDefault="00342B63" w:rsidP="00342B63">
      <w:pPr>
        <w:spacing w:after="0"/>
        <w:ind w:firstLine="540"/>
        <w:jc w:val="both"/>
        <w:rPr>
          <w:rStyle w:val="FontStyle189"/>
          <w:rFonts w:ascii="Times New Roman" w:hAnsi="Times New Roman" w:cs="Times New Roman"/>
          <w:sz w:val="28"/>
          <w:szCs w:val="28"/>
          <w:lang w:val="be-BY" w:eastAsia="be-BY"/>
        </w:rPr>
      </w:pPr>
      <w:r w:rsidRPr="00990E5F">
        <w:rPr>
          <w:rStyle w:val="FontStyle189"/>
          <w:rFonts w:ascii="Times New Roman" w:hAnsi="Times New Roman" w:cs="Times New Roman"/>
          <w:sz w:val="28"/>
          <w:szCs w:val="28"/>
          <w:lang w:val="be-BY" w:eastAsia="be-BY"/>
        </w:rPr>
        <w:t xml:space="preserve">Навучанне чытанню, развіццё і ўдасканаленне прыёмаў асэнсавання прачытанага </w:t>
      </w:r>
      <w:r w:rsidRPr="00990E5F">
        <w:rPr>
          <w:b/>
          <w:bCs/>
          <w:sz w:val="28"/>
          <w:szCs w:val="28"/>
          <w:lang w:val="be-BY"/>
        </w:rPr>
        <w:t xml:space="preserve">— </w:t>
      </w:r>
      <w:r w:rsidRPr="00990E5F">
        <w:rPr>
          <w:rStyle w:val="FontStyle189"/>
          <w:rFonts w:ascii="Times New Roman" w:hAnsi="Times New Roman" w:cs="Times New Roman"/>
          <w:sz w:val="28"/>
          <w:szCs w:val="28"/>
          <w:lang w:val="be-BY" w:eastAsia="be-BY"/>
        </w:rPr>
        <w:t xml:space="preserve"> важная задача, якая стаіць перад настаўнікам. Уменне правільна чытаць забяспечвае фарміраванне іншых маўленчых уменняў, стварае базу для навучання школьнікаў напісанню пераказаў і сачыненняў.</w:t>
      </w:r>
      <w:r w:rsidRPr="00990E5F">
        <w:rPr>
          <w:sz w:val="28"/>
          <w:szCs w:val="28"/>
          <w:lang w:val="be-BY"/>
        </w:rPr>
        <w:t xml:space="preserve"> </w:t>
      </w:r>
      <w:r w:rsidRPr="00990E5F">
        <w:rPr>
          <w:rStyle w:val="FontStyle189"/>
          <w:rFonts w:ascii="Times New Roman" w:hAnsi="Times New Roman" w:cs="Times New Roman"/>
          <w:sz w:val="28"/>
          <w:szCs w:val="28"/>
          <w:lang w:val="be-BY"/>
        </w:rPr>
        <w:t xml:space="preserve">Ад якасці чытання залежыць і пісьменнасць вучняў. </w:t>
      </w:r>
    </w:p>
    <w:p w:rsidR="00342B63" w:rsidRPr="00990E5F" w:rsidRDefault="00342B63" w:rsidP="00342B63">
      <w:pPr>
        <w:shd w:val="clear" w:color="auto" w:fill="FFFFFF"/>
        <w:spacing w:after="0"/>
        <w:ind w:firstLine="466"/>
        <w:jc w:val="both"/>
        <w:rPr>
          <w:rFonts w:ascii="Times New Roman" w:hAnsi="Times New Roman" w:cs="Times New Roman"/>
          <w:sz w:val="28"/>
          <w:szCs w:val="28"/>
          <w:lang w:val="be-BY"/>
        </w:rPr>
      </w:pPr>
      <w:r w:rsidRPr="00990E5F">
        <w:rPr>
          <w:rFonts w:ascii="Times New Roman" w:hAnsi="Times New Roman" w:cs="Times New Roman"/>
          <w:sz w:val="28"/>
          <w:szCs w:val="28"/>
          <w:lang w:val="be-BY"/>
        </w:rPr>
        <w:t xml:space="preserve"> У апошнія гады ў кніг з'явіліся сур'ёзныя канкурэнты, найперш </w:t>
      </w:r>
      <w:r w:rsidRPr="00990E5F">
        <w:rPr>
          <w:rFonts w:ascii="Times New Roman" w:hAnsi="Times New Roman" w:cs="Times New Roman"/>
          <w:b/>
          <w:bCs/>
          <w:sz w:val="28"/>
          <w:szCs w:val="28"/>
          <w:lang w:val="be-BY"/>
        </w:rPr>
        <w:t xml:space="preserve">— </w:t>
      </w:r>
      <w:r>
        <w:rPr>
          <w:rFonts w:ascii="Times New Roman" w:hAnsi="Times New Roman" w:cs="Times New Roman"/>
          <w:sz w:val="28"/>
          <w:szCs w:val="28"/>
          <w:lang w:val="be-BY"/>
        </w:rPr>
        <w:t>кіно, і</w:t>
      </w:r>
      <w:r w:rsidR="00D15DAD">
        <w:rPr>
          <w:rFonts w:ascii="Times New Roman" w:hAnsi="Times New Roman" w:cs="Times New Roman"/>
          <w:sz w:val="28"/>
          <w:szCs w:val="28"/>
          <w:lang w:val="be-BY"/>
        </w:rPr>
        <w:t>нтэрнэ</w:t>
      </w:r>
      <w:r w:rsidRPr="00990E5F">
        <w:rPr>
          <w:rFonts w:ascii="Times New Roman" w:hAnsi="Times New Roman" w:cs="Times New Roman"/>
          <w:sz w:val="28"/>
          <w:szCs w:val="28"/>
          <w:lang w:val="be-BY"/>
        </w:rPr>
        <w:t xml:space="preserve">т. Чытанне, па вобразным выказванні Янкі Брыля, </w:t>
      </w:r>
      <w:r w:rsidRPr="00990E5F">
        <w:rPr>
          <w:rFonts w:ascii="Times New Roman" w:hAnsi="Times New Roman" w:cs="Times New Roman"/>
          <w:b/>
          <w:bCs/>
          <w:sz w:val="28"/>
          <w:szCs w:val="28"/>
          <w:lang w:val="be-BY"/>
        </w:rPr>
        <w:t xml:space="preserve">— </w:t>
      </w:r>
      <w:r w:rsidRPr="00990E5F">
        <w:rPr>
          <w:rFonts w:ascii="Times New Roman" w:hAnsi="Times New Roman" w:cs="Times New Roman"/>
          <w:sz w:val="28"/>
          <w:szCs w:val="28"/>
          <w:lang w:val="be-BY"/>
        </w:rPr>
        <w:t xml:space="preserve"> “</w:t>
      </w:r>
      <w:r w:rsidRPr="00990E5F">
        <w:rPr>
          <w:rFonts w:ascii="Times New Roman" w:hAnsi="Times New Roman" w:cs="Times New Roman"/>
          <w:i/>
          <w:sz w:val="28"/>
          <w:szCs w:val="28"/>
          <w:lang w:val="be-BY"/>
        </w:rPr>
        <w:t>праца і свята</w:t>
      </w:r>
      <w:r w:rsidRPr="00990E5F">
        <w:rPr>
          <w:rFonts w:ascii="Times New Roman" w:hAnsi="Times New Roman" w:cs="Times New Roman"/>
          <w:sz w:val="28"/>
          <w:szCs w:val="28"/>
          <w:lang w:val="be-BY"/>
        </w:rPr>
        <w:t>”. Яно патрабуе вялікага напружання, як і любая праца. Зацікавіць школьніка вывучаемым творам, пракантраляваць, каб ён быў прачытаны ў час - задачы, якія абавязкова даводзіцца вырашаць кожнаму настаўніку.</w:t>
      </w:r>
    </w:p>
    <w:p w:rsidR="00342B63" w:rsidRPr="00990E5F" w:rsidRDefault="00342B63" w:rsidP="00342B63">
      <w:pPr>
        <w:shd w:val="clear" w:color="auto" w:fill="FFFFFF"/>
        <w:spacing w:after="0"/>
        <w:ind w:firstLine="466"/>
        <w:jc w:val="both"/>
        <w:rPr>
          <w:rFonts w:ascii="Times New Roman" w:hAnsi="Times New Roman" w:cs="Times New Roman"/>
          <w:sz w:val="28"/>
          <w:szCs w:val="28"/>
          <w:lang w:val="be-BY"/>
        </w:rPr>
      </w:pPr>
      <w:r w:rsidRPr="00990E5F">
        <w:rPr>
          <w:rFonts w:ascii="Times New Roman" w:hAnsi="Times New Roman" w:cs="Times New Roman"/>
          <w:sz w:val="28"/>
          <w:szCs w:val="28"/>
          <w:lang w:val="be-BY"/>
        </w:rPr>
        <w:t xml:space="preserve">Чытанне мастацкага твора </w:t>
      </w:r>
      <w:r w:rsidRPr="00990E5F">
        <w:rPr>
          <w:rFonts w:ascii="Times New Roman" w:hAnsi="Times New Roman" w:cs="Times New Roman"/>
          <w:b/>
          <w:bCs/>
          <w:sz w:val="28"/>
          <w:szCs w:val="28"/>
          <w:lang w:val="be-BY"/>
        </w:rPr>
        <w:t xml:space="preserve">— </w:t>
      </w:r>
      <w:r w:rsidRPr="00990E5F">
        <w:rPr>
          <w:rFonts w:ascii="Times New Roman" w:hAnsi="Times New Roman" w:cs="Times New Roman"/>
          <w:sz w:val="28"/>
          <w:szCs w:val="28"/>
          <w:lang w:val="be-BY"/>
        </w:rPr>
        <w:t xml:space="preserve"> адзін з асноўных этапаў яго вывучэння ў школе. Калі твор належным чынам не ўспрыняты школьнікамі, не можа нават быць гаворкі пра яго вывучэнне.</w:t>
      </w:r>
    </w:p>
    <w:p w:rsidR="00342B63" w:rsidRPr="00990E5F" w:rsidRDefault="00342B63" w:rsidP="00342B63">
      <w:pPr>
        <w:shd w:val="clear" w:color="auto" w:fill="FFFFFF"/>
        <w:spacing w:after="0"/>
        <w:ind w:firstLine="466"/>
        <w:jc w:val="both"/>
        <w:rPr>
          <w:rFonts w:ascii="Times New Roman" w:hAnsi="Times New Roman" w:cs="Times New Roman"/>
          <w:bCs/>
          <w:color w:val="000000"/>
          <w:sz w:val="28"/>
          <w:szCs w:val="28"/>
          <w:lang w:val="be-BY"/>
        </w:rPr>
      </w:pPr>
      <w:r w:rsidRPr="00990E5F">
        <w:rPr>
          <w:rFonts w:ascii="Times New Roman" w:hAnsi="Times New Roman" w:cs="Times New Roman"/>
          <w:bCs/>
          <w:color w:val="000000"/>
          <w:sz w:val="28"/>
          <w:szCs w:val="28"/>
          <w:lang w:val="be-BY"/>
        </w:rPr>
        <w:t>Творы мастацкай літаратуры і ў школе трэба чытаць па-мастацку. Кожнаму настаўніку літаратуры неабходна самаму ўмець і вучыць школьнікаў перадаваць, раскрываць у жывым слове змест мастацкага тэксту - прапушчанае праз уласнае інтэлектуальнае і пачуццёвае ўспрыняцце, усведамленне і адчуванне,  вуснае слова настаўніка стане дзейсным сродкам гуманітарнага навучання, ідэйна-маральнага і эстэтычнага выхавання вучняў на ўроках беларускай літаратуры.</w:t>
      </w:r>
    </w:p>
    <w:p w:rsidR="00342B63" w:rsidRPr="00990E5F" w:rsidRDefault="00342B63" w:rsidP="00342B63">
      <w:pPr>
        <w:shd w:val="clear" w:color="auto" w:fill="FFFFFF"/>
        <w:spacing w:after="0"/>
        <w:ind w:firstLine="466"/>
        <w:jc w:val="both"/>
        <w:rPr>
          <w:rFonts w:ascii="Times New Roman" w:hAnsi="Times New Roman" w:cs="Times New Roman"/>
          <w:sz w:val="28"/>
          <w:szCs w:val="28"/>
          <w:lang w:val="be-BY"/>
        </w:rPr>
      </w:pPr>
      <w:r w:rsidRPr="00990E5F">
        <w:rPr>
          <w:rFonts w:ascii="Times New Roman" w:hAnsi="Times New Roman" w:cs="Times New Roman"/>
          <w:sz w:val="28"/>
          <w:szCs w:val="28"/>
          <w:lang w:val="be-BY"/>
        </w:rPr>
        <w:t xml:space="preserve">Месца ж мастацкага чытання, яго падрыхтоўка і распрацоўка на ўроку літаратуры можа быць вызначана толькі самім настаўнікам, бо цалкам </w:t>
      </w:r>
      <w:r w:rsidRPr="00990E5F">
        <w:rPr>
          <w:rFonts w:ascii="Times New Roman" w:hAnsi="Times New Roman" w:cs="Times New Roman"/>
          <w:sz w:val="28"/>
          <w:szCs w:val="28"/>
          <w:lang w:val="be-BY"/>
        </w:rPr>
        <w:lastRenderedPageBreak/>
        <w:t xml:space="preserve">залежыць ад навучальных і выхаваўчых задач, якія ставяцца пры вывучэнні канкрэтных тэм. </w:t>
      </w:r>
    </w:p>
    <w:p w:rsidR="00342B63" w:rsidRPr="00990E5F" w:rsidRDefault="00342B63" w:rsidP="00342B63">
      <w:pPr>
        <w:shd w:val="clear" w:color="auto" w:fill="FFFFFF"/>
        <w:spacing w:before="29" w:after="0"/>
        <w:ind w:right="-5" w:firstLine="567"/>
        <w:jc w:val="both"/>
        <w:rPr>
          <w:rFonts w:ascii="Times New Roman" w:hAnsi="Times New Roman" w:cs="Times New Roman"/>
          <w:sz w:val="28"/>
          <w:szCs w:val="28"/>
          <w:lang w:val="be-BY"/>
        </w:rPr>
      </w:pPr>
      <w:r w:rsidRPr="00990E5F">
        <w:rPr>
          <w:rFonts w:ascii="Times New Roman" w:hAnsi="Times New Roman" w:cs="Times New Roman"/>
          <w:sz w:val="28"/>
          <w:szCs w:val="28"/>
          <w:lang w:val="be-BY"/>
        </w:rPr>
        <w:t xml:space="preserve">Пазнанне мастацкага твора патрабуе яго чытання і перачытвання, таму адрозніваюць розныя віды чытання. </w:t>
      </w:r>
    </w:p>
    <w:p w:rsidR="00342B63" w:rsidRPr="00990E5F" w:rsidRDefault="00342B63" w:rsidP="00342B63">
      <w:pPr>
        <w:shd w:val="clear" w:color="auto" w:fill="FFFFFF"/>
        <w:spacing w:after="0"/>
        <w:ind w:firstLine="466"/>
        <w:jc w:val="both"/>
        <w:rPr>
          <w:rFonts w:ascii="Times New Roman" w:hAnsi="Times New Roman" w:cs="Times New Roman"/>
          <w:color w:val="000000"/>
          <w:sz w:val="28"/>
          <w:szCs w:val="28"/>
          <w:lang w:val="be-BY"/>
        </w:rPr>
      </w:pPr>
      <w:r w:rsidRPr="00990E5F">
        <w:rPr>
          <w:rFonts w:ascii="Times New Roman" w:hAnsi="Times New Roman" w:cs="Times New Roman"/>
          <w:b/>
          <w:i/>
          <w:color w:val="000000"/>
          <w:sz w:val="28"/>
          <w:szCs w:val="28"/>
          <w:lang w:val="be-BY"/>
        </w:rPr>
        <w:t>Першае чытанне</w:t>
      </w:r>
      <w:r w:rsidRPr="00990E5F">
        <w:rPr>
          <w:rFonts w:ascii="Times New Roman" w:hAnsi="Times New Roman" w:cs="Times New Roman"/>
          <w:color w:val="000000"/>
          <w:sz w:val="28"/>
          <w:szCs w:val="28"/>
          <w:lang w:val="be-BY"/>
        </w:rPr>
        <w:t xml:space="preserve"> мае асаблівае значэнне ў далейшым асэнсаванні твора. Вельмі важна, каб яно ўсхвалявала вучняў, выклікала эстэтычную асалоду, нарадзіла жаданне абмеркаваць яго. Добра, калі вучні адчуюць мастацкую арыгінальнасць твора, зацікавяцца праблемамі, якія ўзнімае пісьменнік. Чытачы ці слухачы падпадаюць пад уздзеянне мастацкіх вобразаў, разам з пісьменнікам радуюцца, смуткуюць, абураюцца, захапляюцца, любяць і ненавідзяць.  Аднак першае чытанне ўсё ж характарызуецца павярхоўнасцю.</w:t>
      </w:r>
    </w:p>
    <w:p w:rsidR="00342B63" w:rsidRPr="00990E5F" w:rsidRDefault="00342B63" w:rsidP="00342B63">
      <w:pPr>
        <w:shd w:val="clear" w:color="auto" w:fill="FFFFFF"/>
        <w:spacing w:after="0"/>
        <w:ind w:left="24" w:right="-5" w:firstLine="516"/>
        <w:jc w:val="both"/>
        <w:rPr>
          <w:rFonts w:ascii="Times New Roman" w:hAnsi="Times New Roman" w:cs="Times New Roman"/>
          <w:color w:val="000000"/>
          <w:sz w:val="28"/>
          <w:szCs w:val="28"/>
          <w:lang w:val="be-BY"/>
        </w:rPr>
      </w:pPr>
      <w:r w:rsidRPr="00990E5F">
        <w:rPr>
          <w:rFonts w:ascii="Times New Roman" w:hAnsi="Times New Roman" w:cs="Times New Roman"/>
          <w:color w:val="000000"/>
          <w:sz w:val="28"/>
          <w:szCs w:val="28"/>
          <w:lang w:val="be-BY"/>
        </w:rPr>
        <w:t xml:space="preserve">У школе мастацкі твор не проста чытаецца, а вывучаецца. Таму тут неабходна </w:t>
      </w:r>
      <w:r w:rsidRPr="00990E5F">
        <w:rPr>
          <w:rFonts w:ascii="Times New Roman" w:hAnsi="Times New Roman" w:cs="Times New Roman"/>
          <w:b/>
          <w:i/>
          <w:color w:val="000000"/>
          <w:sz w:val="28"/>
          <w:szCs w:val="28"/>
          <w:lang w:val="be-BY"/>
        </w:rPr>
        <w:t>паўторнае чытанне</w:t>
      </w:r>
      <w:r w:rsidRPr="00990E5F">
        <w:rPr>
          <w:rFonts w:ascii="Times New Roman" w:hAnsi="Times New Roman" w:cs="Times New Roman"/>
          <w:color w:val="000000"/>
          <w:sz w:val="28"/>
          <w:szCs w:val="28"/>
          <w:lang w:val="be-BY"/>
        </w:rPr>
        <w:t>. Пасля першага чытання ўспрымаецца агульны змест твора і развіццё сюжэта, таму “паўторна можна чытаць не спяшаючыся, затрымлівацца на дэталях, абдумваць прачытанае, вяртацца пры неабходнасці да пэўных радкоў ці эпізодаў”.</w:t>
      </w:r>
    </w:p>
    <w:p w:rsidR="00342B63" w:rsidRPr="00990E5F" w:rsidRDefault="00342B63" w:rsidP="00342B63">
      <w:pPr>
        <w:shd w:val="clear" w:color="auto" w:fill="FFFFFF"/>
        <w:spacing w:after="0"/>
        <w:ind w:left="24" w:right="-5" w:firstLine="516"/>
        <w:jc w:val="both"/>
        <w:rPr>
          <w:rFonts w:ascii="Times New Roman" w:hAnsi="Times New Roman" w:cs="Times New Roman"/>
          <w:color w:val="000000"/>
          <w:sz w:val="28"/>
          <w:szCs w:val="28"/>
          <w:lang w:val="be-BY"/>
        </w:rPr>
      </w:pPr>
      <w:r w:rsidRPr="00990E5F">
        <w:rPr>
          <w:rFonts w:ascii="Times New Roman" w:hAnsi="Times New Roman" w:cs="Times New Roman"/>
          <w:color w:val="000000"/>
          <w:sz w:val="28"/>
          <w:szCs w:val="28"/>
          <w:lang w:val="be-BY"/>
        </w:rPr>
        <w:t xml:space="preserve"> Мастацкія творы вучні чытаюць у класе і дома, таму вылучаюць класнае і дамашняе чытанне. Пры </w:t>
      </w:r>
      <w:r w:rsidRPr="00990E5F">
        <w:rPr>
          <w:rFonts w:ascii="Times New Roman" w:hAnsi="Times New Roman" w:cs="Times New Roman"/>
          <w:b/>
          <w:i/>
          <w:color w:val="000000"/>
          <w:sz w:val="28"/>
          <w:szCs w:val="28"/>
          <w:lang w:val="be-BY"/>
        </w:rPr>
        <w:t>класным чытанні</w:t>
      </w:r>
      <w:r w:rsidRPr="00990E5F">
        <w:rPr>
          <w:rFonts w:ascii="Times New Roman" w:hAnsi="Times New Roman" w:cs="Times New Roman"/>
          <w:color w:val="000000"/>
          <w:sz w:val="28"/>
          <w:szCs w:val="28"/>
          <w:lang w:val="be-BY"/>
        </w:rPr>
        <w:t xml:space="preserve"> звычайна творы чытаюцца ўголас, пры такім чытанні паўней і глыбей выяўляецца спецыфіка літаратуры як слоўнага віду мастацтва, для якога важна не толькі семантычнае значэнне, але і гучанне слоў. Пры класным чытанні ўзнікае калектыўнае суперажыванне. Таму ролю класнага чытання ў вывучэнні мастацкага твора цяжка пераацаніць.</w:t>
      </w:r>
    </w:p>
    <w:p w:rsidR="00342B63" w:rsidRPr="00990E5F" w:rsidRDefault="00342B63" w:rsidP="00342B63">
      <w:pPr>
        <w:shd w:val="clear" w:color="auto" w:fill="FFFFFF"/>
        <w:spacing w:after="0"/>
        <w:ind w:right="-5"/>
        <w:jc w:val="both"/>
        <w:rPr>
          <w:rFonts w:ascii="Times New Roman" w:hAnsi="Times New Roman" w:cs="Times New Roman"/>
          <w:color w:val="000000"/>
          <w:sz w:val="28"/>
          <w:szCs w:val="28"/>
          <w:lang w:val="be-BY"/>
        </w:rPr>
      </w:pPr>
      <w:r w:rsidRPr="00990E5F">
        <w:rPr>
          <w:rFonts w:ascii="Times New Roman" w:hAnsi="Times New Roman" w:cs="Times New Roman"/>
          <w:color w:val="000000"/>
          <w:sz w:val="28"/>
          <w:szCs w:val="28"/>
          <w:lang w:val="be-BY"/>
        </w:rPr>
        <w:t xml:space="preserve">         На ўроках беларускай літаратуры вывучаюцца творы вялікай і малой формы. У класе можна цалкам прачытаць толькі творы малой формы: вершы, байкі, казкі, апавяданні. Улічваючы своеасаблівасць уздзеяння класнага чытання на вучняў, настаўнік павінен клапаціцца і пра тое, каб на ўроку гучалі ўрыўкі і з вялікіх твораў, якія вучні чытаюць дома, прычым у добрым выкананні.</w:t>
      </w:r>
    </w:p>
    <w:p w:rsidR="00342B63" w:rsidRPr="00990E5F" w:rsidRDefault="00342B63" w:rsidP="00342B63">
      <w:pPr>
        <w:shd w:val="clear" w:color="auto" w:fill="FFFFFF"/>
        <w:spacing w:after="0"/>
        <w:ind w:left="24" w:right="-5" w:firstLine="516"/>
        <w:jc w:val="both"/>
        <w:rPr>
          <w:rFonts w:ascii="Times New Roman" w:hAnsi="Times New Roman" w:cs="Times New Roman"/>
          <w:color w:val="000000"/>
          <w:sz w:val="28"/>
          <w:szCs w:val="28"/>
          <w:lang w:val="be-BY"/>
        </w:rPr>
      </w:pPr>
      <w:r w:rsidRPr="00990E5F">
        <w:rPr>
          <w:rFonts w:ascii="Times New Roman" w:hAnsi="Times New Roman" w:cs="Times New Roman"/>
          <w:color w:val="000000"/>
          <w:sz w:val="28"/>
          <w:szCs w:val="28"/>
          <w:lang w:val="be-BY"/>
        </w:rPr>
        <w:t xml:space="preserve">Нельга недаацэньваць і </w:t>
      </w:r>
      <w:r w:rsidRPr="00990E5F">
        <w:rPr>
          <w:rFonts w:ascii="Times New Roman" w:hAnsi="Times New Roman" w:cs="Times New Roman"/>
          <w:b/>
          <w:i/>
          <w:color w:val="000000"/>
          <w:sz w:val="28"/>
          <w:szCs w:val="28"/>
          <w:lang w:val="be-BY"/>
        </w:rPr>
        <w:t>дамашняе чытанне</w:t>
      </w:r>
      <w:r w:rsidRPr="00990E5F">
        <w:rPr>
          <w:rFonts w:ascii="Times New Roman" w:hAnsi="Times New Roman" w:cs="Times New Roman"/>
          <w:color w:val="000000"/>
          <w:sz w:val="28"/>
          <w:szCs w:val="28"/>
          <w:lang w:val="be-BY"/>
        </w:rPr>
        <w:t>, якое</w:t>
      </w:r>
      <w:r w:rsidR="00D15DAD">
        <w:rPr>
          <w:rFonts w:ascii="Times New Roman" w:hAnsi="Times New Roman" w:cs="Times New Roman"/>
          <w:color w:val="000000"/>
          <w:sz w:val="28"/>
          <w:szCs w:val="28"/>
          <w:lang w:val="be-BY"/>
        </w:rPr>
        <w:t xml:space="preserve"> мае свае асаблівасці і </w:t>
      </w:r>
      <w:r w:rsidRPr="00990E5F">
        <w:rPr>
          <w:rFonts w:ascii="Times New Roman" w:hAnsi="Times New Roman" w:cs="Times New Roman"/>
          <w:color w:val="000000"/>
          <w:sz w:val="28"/>
          <w:szCs w:val="28"/>
          <w:lang w:val="be-BY"/>
        </w:rPr>
        <w:t xml:space="preserve"> якасці, не менш істотныя, чым класнае чытанне. “Дамашняе чытанне інтымнае, бо вучань застаецца сам на сам з творам, з пісьменнікам. ён адчувае сябе ў свеце, створаным пісьменнікам, зусім вольна, раскавана, бо няма патрэбы суадносіцца з тым, як рэагуюць іншыя, як яны ацэньваюць яго пачуцці, яго адносіны да твора. Той, хто мае магчымасць бачыць юнага чытача дома схіленым над кнігай, бывае сведкам, як ён плача ці смяецца, выкрыквае асобныя словы, што перадаюць яго эмоцыі. Настаўнік павінен прывучыць школьнікаў самастойна перачытваць дома таксама вершы, байкі, казкі, апавяданні, праслуханыя ў класе. Толькі той педагог, які ў рабоце над </w:t>
      </w:r>
      <w:r w:rsidRPr="00990E5F">
        <w:rPr>
          <w:rFonts w:ascii="Times New Roman" w:hAnsi="Times New Roman" w:cs="Times New Roman"/>
          <w:color w:val="000000"/>
          <w:sz w:val="28"/>
          <w:szCs w:val="28"/>
          <w:lang w:val="be-BY"/>
        </w:rPr>
        <w:lastRenderedPageBreak/>
        <w:t>творам выкарыстоўвае розныя віды чытання, дасягае эфектыўнасці ў навучанні і выхаванні вучняў.</w:t>
      </w:r>
    </w:p>
    <w:p w:rsidR="00342B63" w:rsidRPr="00990E5F" w:rsidRDefault="00342B63" w:rsidP="00342B63">
      <w:pPr>
        <w:spacing w:after="0"/>
        <w:ind w:right="-5" w:firstLine="540"/>
        <w:jc w:val="both"/>
        <w:rPr>
          <w:rFonts w:ascii="Times New Roman" w:hAnsi="Times New Roman" w:cs="Times New Roman"/>
          <w:sz w:val="28"/>
          <w:szCs w:val="28"/>
          <w:lang w:val="be-BY"/>
        </w:rPr>
      </w:pPr>
      <w:r w:rsidRPr="00990E5F">
        <w:rPr>
          <w:rFonts w:ascii="Times New Roman" w:hAnsi="Times New Roman" w:cs="Times New Roman"/>
          <w:sz w:val="28"/>
          <w:szCs w:val="28"/>
          <w:lang w:val="be-BY"/>
        </w:rPr>
        <w:t xml:space="preserve">Вывучэнне мастацкай літаратуры немагчыма без чытання. Таму </w:t>
      </w:r>
      <w:r w:rsidRPr="00990E5F">
        <w:rPr>
          <w:rFonts w:ascii="Times New Roman" w:hAnsi="Times New Roman" w:cs="Times New Roman"/>
          <w:b/>
          <w:i/>
          <w:sz w:val="28"/>
          <w:szCs w:val="28"/>
          <w:lang w:val="be-BY"/>
        </w:rPr>
        <w:t>метад выразнага чытання</w:t>
      </w:r>
      <w:r w:rsidRPr="00990E5F">
        <w:rPr>
          <w:rFonts w:ascii="Times New Roman" w:hAnsi="Times New Roman" w:cs="Times New Roman"/>
          <w:sz w:val="28"/>
          <w:szCs w:val="28"/>
          <w:lang w:val="be-BY"/>
        </w:rPr>
        <w:t xml:space="preserve"> адносіцца да найбольш спецыфічных метадаў выкладання мастацкага слова ў школе. </w:t>
      </w:r>
      <w:r w:rsidRPr="00990E5F">
        <w:rPr>
          <w:rStyle w:val="FontStyle189"/>
          <w:rFonts w:ascii="Times New Roman" w:hAnsi="Times New Roman" w:cs="Times New Roman"/>
          <w:sz w:val="28"/>
          <w:szCs w:val="28"/>
          <w:lang w:val="be-BY"/>
        </w:rPr>
        <w:t xml:space="preserve">Выразнае чытанне цесна звязана з асэнсаваным чытаннем. Каб выразна прачытаць, трэба перш за ўсё разумець, аб чым вядзецца размова ў тэксце, зразумець галоўную думку, характэрныя асаблівасці герояў, адносіны аўтара да герояў. </w:t>
      </w:r>
      <w:r w:rsidRPr="00990E5F">
        <w:rPr>
          <w:rFonts w:ascii="Times New Roman" w:hAnsi="Times New Roman" w:cs="Times New Roman"/>
          <w:sz w:val="28"/>
          <w:szCs w:val="28"/>
          <w:lang w:val="be-BY"/>
        </w:rPr>
        <w:t xml:space="preserve">Метад выразнага чытання прымяняецца на ўсіх этапах вывучэння мастацкага твора. Да яго звяртаюцца і настаўнік, і вучні. </w:t>
      </w:r>
    </w:p>
    <w:p w:rsidR="00342B63" w:rsidRPr="00990E5F" w:rsidRDefault="00342B63" w:rsidP="00342B63">
      <w:pPr>
        <w:shd w:val="clear" w:color="auto" w:fill="FFFFFF"/>
        <w:spacing w:after="0"/>
        <w:ind w:right="-5" w:firstLine="466"/>
        <w:jc w:val="both"/>
        <w:rPr>
          <w:rFonts w:ascii="Times New Roman" w:hAnsi="Times New Roman" w:cs="Times New Roman"/>
          <w:sz w:val="28"/>
          <w:szCs w:val="28"/>
          <w:lang w:val="be-BY"/>
        </w:rPr>
      </w:pPr>
      <w:r w:rsidRPr="00990E5F">
        <w:rPr>
          <w:rFonts w:ascii="Times New Roman" w:hAnsi="Times New Roman" w:cs="Times New Roman"/>
          <w:sz w:val="28"/>
          <w:szCs w:val="28"/>
          <w:lang w:val="be-BY"/>
        </w:rPr>
        <w:t xml:space="preserve">Канкрэтнае праяўленне гэты метад знаходзіць у шматлікіх прыёмах. Адзін з гэтых прыёмаў </w:t>
      </w:r>
      <w:r w:rsidRPr="00990E5F">
        <w:rPr>
          <w:rFonts w:ascii="Times New Roman" w:hAnsi="Times New Roman" w:cs="Times New Roman"/>
          <w:b/>
          <w:bCs/>
          <w:sz w:val="28"/>
          <w:szCs w:val="28"/>
          <w:lang w:val="be-BY"/>
        </w:rPr>
        <w:t xml:space="preserve">— </w:t>
      </w:r>
      <w:r w:rsidRPr="00990E5F">
        <w:rPr>
          <w:rFonts w:ascii="Times New Roman" w:hAnsi="Times New Roman" w:cs="Times New Roman"/>
          <w:sz w:val="28"/>
          <w:szCs w:val="28"/>
          <w:lang w:val="be-BY"/>
        </w:rPr>
        <w:t xml:space="preserve"> </w:t>
      </w:r>
      <w:r w:rsidRPr="00990E5F">
        <w:rPr>
          <w:rFonts w:ascii="Times New Roman" w:hAnsi="Times New Roman" w:cs="Times New Roman"/>
          <w:i/>
          <w:sz w:val="28"/>
          <w:szCs w:val="28"/>
          <w:lang w:val="be-BY"/>
        </w:rPr>
        <w:t>чытанне настаўніка</w:t>
      </w:r>
      <w:r w:rsidRPr="00990E5F">
        <w:rPr>
          <w:rFonts w:ascii="Times New Roman" w:hAnsi="Times New Roman" w:cs="Times New Roman"/>
          <w:sz w:val="28"/>
          <w:szCs w:val="28"/>
          <w:lang w:val="be-BY"/>
        </w:rPr>
        <w:t xml:space="preserve">, якое з'яўляецца ўзорам для вучняў. </w:t>
      </w:r>
      <w:r w:rsidRPr="00990E5F">
        <w:rPr>
          <w:rStyle w:val="FontStyle189"/>
          <w:rFonts w:ascii="Times New Roman" w:hAnsi="Times New Roman" w:cs="Times New Roman"/>
          <w:sz w:val="28"/>
          <w:szCs w:val="28"/>
          <w:lang w:val="be-BY"/>
        </w:rPr>
        <w:t xml:space="preserve">Выразнае чытанне настаўніка - узор для вучняў. Чым выразней настаўнік прачытае тэкст, тым лепш данясе ён да свядомасці вучняў яго змест, вобразы, ідэю, тым больш гэты твор будзе ўплываць на пачуцці дзяцей, выклікаць пэўныя эмоцыі. </w:t>
      </w:r>
    </w:p>
    <w:p w:rsidR="00342B63" w:rsidRPr="00990E5F" w:rsidRDefault="00342B63" w:rsidP="00342B63">
      <w:pPr>
        <w:shd w:val="clear" w:color="auto" w:fill="FFFFFF"/>
        <w:spacing w:after="0"/>
        <w:ind w:right="-5" w:firstLine="540"/>
        <w:jc w:val="both"/>
        <w:rPr>
          <w:rFonts w:ascii="Times New Roman" w:hAnsi="Times New Roman" w:cs="Times New Roman"/>
          <w:color w:val="000000"/>
          <w:sz w:val="28"/>
          <w:szCs w:val="28"/>
          <w:lang w:val="be-BY"/>
        </w:rPr>
      </w:pPr>
      <w:r w:rsidRPr="00990E5F">
        <w:rPr>
          <w:rFonts w:ascii="Times New Roman" w:hAnsi="Times New Roman" w:cs="Times New Roman"/>
          <w:sz w:val="28"/>
          <w:szCs w:val="28"/>
          <w:lang w:val="be-BY"/>
        </w:rPr>
        <w:t xml:space="preserve"> Не менш важнае значэнне на ўроках літаратуры мае </w:t>
      </w:r>
      <w:r w:rsidRPr="00990E5F">
        <w:rPr>
          <w:rFonts w:ascii="Times New Roman" w:hAnsi="Times New Roman" w:cs="Times New Roman"/>
          <w:i/>
          <w:sz w:val="28"/>
          <w:szCs w:val="28"/>
          <w:lang w:val="be-BY"/>
        </w:rPr>
        <w:t>чытанне вучняў</w:t>
      </w:r>
      <w:r w:rsidRPr="00990E5F">
        <w:rPr>
          <w:rFonts w:ascii="Times New Roman" w:hAnsi="Times New Roman" w:cs="Times New Roman"/>
          <w:sz w:val="28"/>
          <w:szCs w:val="28"/>
          <w:lang w:val="be-BY"/>
        </w:rPr>
        <w:t xml:space="preserve"> </w:t>
      </w:r>
      <w:r w:rsidRPr="00990E5F">
        <w:rPr>
          <w:rFonts w:ascii="Times New Roman" w:hAnsi="Times New Roman" w:cs="Times New Roman"/>
          <w:b/>
          <w:bCs/>
          <w:sz w:val="28"/>
          <w:szCs w:val="28"/>
          <w:lang w:val="be-BY"/>
        </w:rPr>
        <w:t xml:space="preserve">— </w:t>
      </w:r>
      <w:r w:rsidRPr="00990E5F">
        <w:rPr>
          <w:rFonts w:ascii="Times New Roman" w:hAnsi="Times New Roman" w:cs="Times New Roman"/>
          <w:sz w:val="28"/>
          <w:szCs w:val="28"/>
          <w:lang w:val="be-BY"/>
        </w:rPr>
        <w:t xml:space="preserve"> культура чытання школьнікаў з'яўляецца “паказчыкам іх літаратурнага развіцця, жыццёва неабходным уменнем, а таксама спосабам вывучэння літаратуры”. У ім выяўляецца разуменне твора вучнем. Таму асабліва вялікая роля надаецца гэтаму прыёму на заключных занятках. Чытанне ў </w:t>
      </w:r>
      <w:r w:rsidRPr="00990E5F">
        <w:rPr>
          <w:rFonts w:ascii="Times New Roman" w:hAnsi="Times New Roman" w:cs="Times New Roman"/>
          <w:color w:val="000000"/>
          <w:sz w:val="28"/>
          <w:szCs w:val="28"/>
          <w:lang w:val="be-BY"/>
        </w:rPr>
        <w:t>гэтым выпадку з'яўляецца паказчыкам, як вучні асэнсавалі мастацкі твор.</w:t>
      </w:r>
    </w:p>
    <w:p w:rsidR="00342B63" w:rsidRPr="00990E5F" w:rsidRDefault="00342B63" w:rsidP="00342B63">
      <w:pPr>
        <w:shd w:val="clear" w:color="auto" w:fill="FFFFFF"/>
        <w:spacing w:after="0"/>
        <w:ind w:right="-5" w:firstLine="540"/>
        <w:jc w:val="both"/>
        <w:rPr>
          <w:rFonts w:ascii="Times New Roman" w:hAnsi="Times New Roman" w:cs="Times New Roman"/>
          <w:color w:val="000000"/>
          <w:sz w:val="28"/>
          <w:szCs w:val="28"/>
          <w:lang w:val="be-BY"/>
        </w:rPr>
      </w:pPr>
      <w:r w:rsidRPr="00990E5F">
        <w:rPr>
          <w:rFonts w:ascii="Times New Roman" w:hAnsi="Times New Roman" w:cs="Times New Roman"/>
          <w:color w:val="000000"/>
          <w:sz w:val="28"/>
          <w:szCs w:val="28"/>
          <w:lang w:val="be-BY"/>
        </w:rPr>
        <w:t>Калі настаўнік-славеснік на ўроках літаратуры вучыць школьнікаў па-мастацку чытаць разнажанравыя творы, то ён не можа абысціся без аналізу і ацэнкі іх выканання. Аналіз вучнёўскага чытання павінен быць як мага больш канкрэтны, заўвагі - тактоўныя і добразычлівыя, з улікам узроставых асаблівасцей псіхалогіі школьнікаў, парады - творчага характару. Калі ж на ўроку праведзены выканальніцкі аналіз і настаўнік з некалькімі вучнямі працаваў над увасабленнем мастацкага тэксту ў жывое вуснае слова, то іх індывідуальную працу варта падтрымаць пахвалой; у тых выпадках, калі на ўроку правяраецца дамашняе заданне - самастойна падрыхтаванае чытанне мастацкага твора ці ўрыўка з яго, то, ацэньваючы працу вучня, настаўнік улічвае: што зразумеў вучань у мастацкім творы, ці ўяўляе ён вобразны змест мастацкага тэксту, ці ёсць у яго эмацыянальныя адносіны да аўтарскіх слоў, ці дакладна акрэслена мэта яго слоўнага дзеяння.</w:t>
      </w:r>
    </w:p>
    <w:p w:rsidR="00342B63" w:rsidRPr="00990E5F" w:rsidRDefault="00342B63" w:rsidP="00342B63">
      <w:pPr>
        <w:shd w:val="clear" w:color="auto" w:fill="FFFFFF"/>
        <w:spacing w:after="0"/>
        <w:ind w:right="-5" w:firstLine="540"/>
        <w:jc w:val="both"/>
        <w:rPr>
          <w:rFonts w:ascii="Times New Roman" w:hAnsi="Times New Roman" w:cs="Times New Roman"/>
          <w:sz w:val="28"/>
          <w:szCs w:val="28"/>
          <w:lang w:val="be-BY"/>
        </w:rPr>
      </w:pPr>
      <w:r w:rsidRPr="00990E5F">
        <w:rPr>
          <w:rFonts w:ascii="Times New Roman" w:hAnsi="Times New Roman" w:cs="Times New Roman"/>
          <w:sz w:val="28"/>
          <w:szCs w:val="28"/>
          <w:lang w:val="be-BY"/>
        </w:rPr>
        <w:t xml:space="preserve">Тэхнічныя сродкі навучання даюць магчымасць прымяняць </w:t>
      </w:r>
      <w:r w:rsidRPr="00990E5F">
        <w:rPr>
          <w:rFonts w:ascii="Times New Roman" w:hAnsi="Times New Roman" w:cs="Times New Roman"/>
          <w:i/>
          <w:sz w:val="28"/>
          <w:szCs w:val="28"/>
          <w:lang w:val="be-BY"/>
        </w:rPr>
        <w:t>праслухоўванне чытання артыстаў</w:t>
      </w:r>
      <w:r w:rsidRPr="00990E5F">
        <w:rPr>
          <w:rFonts w:ascii="Times New Roman" w:hAnsi="Times New Roman" w:cs="Times New Roman"/>
          <w:sz w:val="28"/>
          <w:szCs w:val="28"/>
          <w:lang w:val="be-BY"/>
        </w:rPr>
        <w:t xml:space="preserve">, </w:t>
      </w:r>
      <w:r w:rsidRPr="00990E5F">
        <w:rPr>
          <w:rFonts w:ascii="Times New Roman" w:hAnsi="Times New Roman" w:cs="Times New Roman"/>
          <w:i/>
          <w:sz w:val="28"/>
          <w:szCs w:val="28"/>
          <w:lang w:val="be-BY"/>
        </w:rPr>
        <w:t>аўтараў</w:t>
      </w:r>
      <w:r w:rsidRPr="00990E5F">
        <w:rPr>
          <w:rFonts w:ascii="Times New Roman" w:hAnsi="Times New Roman" w:cs="Times New Roman"/>
          <w:sz w:val="28"/>
          <w:szCs w:val="28"/>
          <w:lang w:val="be-BY"/>
        </w:rPr>
        <w:t xml:space="preserve"> што дапамагае зрабіць выкладанне літаратуры больш цікавым, а ўрокі </w:t>
      </w:r>
      <w:r w:rsidRPr="00990E5F">
        <w:rPr>
          <w:rFonts w:ascii="Times New Roman" w:hAnsi="Times New Roman" w:cs="Times New Roman"/>
          <w:b/>
          <w:bCs/>
          <w:sz w:val="28"/>
          <w:szCs w:val="28"/>
          <w:lang w:val="be-BY"/>
        </w:rPr>
        <w:t xml:space="preserve">— </w:t>
      </w:r>
      <w:r w:rsidRPr="00990E5F">
        <w:rPr>
          <w:rFonts w:ascii="Times New Roman" w:hAnsi="Times New Roman" w:cs="Times New Roman"/>
          <w:sz w:val="28"/>
          <w:szCs w:val="28"/>
          <w:lang w:val="be-BY"/>
        </w:rPr>
        <w:t xml:space="preserve"> эмацыянальнымі. Засвоіўшы сэнсава-псіхалагічны змест твора, маючы ўласныя </w:t>
      </w:r>
      <w:r w:rsidRPr="00990E5F">
        <w:rPr>
          <w:rFonts w:ascii="Times New Roman" w:hAnsi="Times New Roman" w:cs="Times New Roman"/>
          <w:sz w:val="28"/>
          <w:szCs w:val="28"/>
          <w:lang w:val="be-BY"/>
        </w:rPr>
        <w:lastRenderedPageBreak/>
        <w:t>эмацыянальныя адносіны да тэксту, вучні змогуць глыбей прааналізаваць прафесійнае выкананне і крытычна ацаніць сваё чытанне. Чытанне артыста лепш выкарыстаць на заключным этапе вывучэння твора, калі ў вучняў склалася ўласнае ўяўленне пра яго ідэйны змест.</w:t>
      </w:r>
    </w:p>
    <w:p w:rsidR="00342B63" w:rsidRPr="00990E5F" w:rsidRDefault="00342B63" w:rsidP="00342B63">
      <w:pPr>
        <w:spacing w:after="0"/>
        <w:ind w:right="-5" w:firstLine="540"/>
        <w:jc w:val="both"/>
        <w:rPr>
          <w:rStyle w:val="FontStyle189"/>
          <w:rFonts w:ascii="Times New Roman" w:hAnsi="Times New Roman" w:cs="Times New Roman"/>
          <w:sz w:val="28"/>
          <w:szCs w:val="28"/>
          <w:lang w:val="be-BY"/>
        </w:rPr>
      </w:pPr>
      <w:r w:rsidRPr="00990E5F">
        <w:rPr>
          <w:rStyle w:val="FontStyle189"/>
          <w:rFonts w:ascii="Times New Roman" w:hAnsi="Times New Roman" w:cs="Times New Roman"/>
          <w:sz w:val="28"/>
          <w:szCs w:val="28"/>
          <w:lang w:val="be-BY"/>
        </w:rPr>
        <w:t xml:space="preserve">Для выпрацоўкі выразнасці чытання мэтазгодна выкарыстоўваць наступныя метадычныя прыёмы: </w:t>
      </w:r>
    </w:p>
    <w:p w:rsidR="00342B63" w:rsidRPr="00990E5F" w:rsidRDefault="00342B63" w:rsidP="00342B63">
      <w:pPr>
        <w:spacing w:after="0"/>
        <w:ind w:right="-5" w:firstLine="540"/>
        <w:jc w:val="both"/>
        <w:rPr>
          <w:rStyle w:val="FontStyle189"/>
          <w:rFonts w:ascii="Times New Roman" w:hAnsi="Times New Roman" w:cs="Times New Roman"/>
          <w:sz w:val="28"/>
          <w:szCs w:val="28"/>
          <w:lang w:val="be-BY"/>
        </w:rPr>
      </w:pPr>
      <w:r w:rsidRPr="00990E5F">
        <w:rPr>
          <w:rFonts w:ascii="Times New Roman" w:hAnsi="Times New Roman" w:cs="Times New Roman"/>
          <w:b/>
          <w:bCs/>
          <w:sz w:val="28"/>
          <w:szCs w:val="28"/>
          <w:lang w:val="be-BY"/>
        </w:rPr>
        <w:t xml:space="preserve">— </w:t>
      </w:r>
      <w:r w:rsidRPr="00990E5F">
        <w:rPr>
          <w:rStyle w:val="FontStyle189"/>
          <w:rFonts w:ascii="Times New Roman" w:hAnsi="Times New Roman" w:cs="Times New Roman"/>
          <w:i/>
          <w:sz w:val="28"/>
          <w:szCs w:val="28"/>
          <w:lang w:val="be-BY"/>
        </w:rPr>
        <w:t>слуханне ўзорнага чытання настаўніка;</w:t>
      </w:r>
      <w:r w:rsidRPr="00990E5F">
        <w:rPr>
          <w:rStyle w:val="FontStyle189"/>
          <w:rFonts w:ascii="Times New Roman" w:hAnsi="Times New Roman" w:cs="Times New Roman"/>
          <w:sz w:val="28"/>
          <w:szCs w:val="28"/>
          <w:lang w:val="be-BY"/>
        </w:rPr>
        <w:t xml:space="preserve"> </w:t>
      </w:r>
    </w:p>
    <w:p w:rsidR="00342B63" w:rsidRPr="00990E5F" w:rsidRDefault="00342B63" w:rsidP="00342B63">
      <w:pPr>
        <w:spacing w:after="0"/>
        <w:ind w:right="-5" w:firstLine="540"/>
        <w:jc w:val="both"/>
        <w:rPr>
          <w:rStyle w:val="FontStyle189"/>
          <w:rFonts w:ascii="Times New Roman" w:hAnsi="Times New Roman" w:cs="Times New Roman"/>
          <w:sz w:val="28"/>
          <w:szCs w:val="28"/>
          <w:lang w:val="be-BY"/>
        </w:rPr>
      </w:pPr>
      <w:r w:rsidRPr="00990E5F">
        <w:rPr>
          <w:rFonts w:ascii="Times New Roman" w:hAnsi="Times New Roman" w:cs="Times New Roman"/>
          <w:b/>
          <w:bCs/>
          <w:sz w:val="28"/>
          <w:szCs w:val="28"/>
          <w:lang w:val="be-BY"/>
        </w:rPr>
        <w:t>—</w:t>
      </w:r>
      <w:r w:rsidRPr="00990E5F">
        <w:rPr>
          <w:rStyle w:val="FontStyle189"/>
          <w:rFonts w:ascii="Times New Roman" w:hAnsi="Times New Roman" w:cs="Times New Roman"/>
          <w:i/>
          <w:sz w:val="28"/>
          <w:szCs w:val="28"/>
          <w:lang w:val="be-BY"/>
        </w:rPr>
        <w:t>папярэдні сэнсава-інтанацыйны аналіз тэксту, высвятленне матываў паводзін дзейных асоб</w:t>
      </w:r>
      <w:r w:rsidRPr="00990E5F">
        <w:rPr>
          <w:rStyle w:val="FontStyle189"/>
          <w:rFonts w:ascii="Times New Roman" w:hAnsi="Times New Roman" w:cs="Times New Roman"/>
          <w:sz w:val="28"/>
          <w:szCs w:val="28"/>
          <w:lang w:val="be-BY"/>
        </w:rPr>
        <w:t xml:space="preserve">; </w:t>
      </w:r>
    </w:p>
    <w:p w:rsidR="00342B63" w:rsidRPr="00990E5F" w:rsidRDefault="00342B63" w:rsidP="00342B63">
      <w:pPr>
        <w:spacing w:after="0"/>
        <w:ind w:right="-5" w:firstLine="540"/>
        <w:jc w:val="both"/>
        <w:rPr>
          <w:rStyle w:val="FontStyle189"/>
          <w:rFonts w:ascii="Times New Roman" w:hAnsi="Times New Roman" w:cs="Times New Roman"/>
          <w:sz w:val="28"/>
          <w:szCs w:val="28"/>
          <w:lang w:val="be-BY"/>
        </w:rPr>
      </w:pPr>
      <w:r w:rsidRPr="00990E5F">
        <w:rPr>
          <w:rFonts w:ascii="Times New Roman" w:hAnsi="Times New Roman" w:cs="Times New Roman"/>
          <w:b/>
          <w:bCs/>
          <w:sz w:val="28"/>
          <w:szCs w:val="28"/>
          <w:lang w:val="be-BY"/>
        </w:rPr>
        <w:t xml:space="preserve">— </w:t>
      </w:r>
      <w:r w:rsidRPr="00990E5F">
        <w:rPr>
          <w:rStyle w:val="FontStyle189"/>
          <w:rFonts w:ascii="Times New Roman" w:hAnsi="Times New Roman" w:cs="Times New Roman"/>
          <w:i/>
          <w:sz w:val="28"/>
          <w:szCs w:val="28"/>
          <w:lang w:val="be-BY"/>
        </w:rPr>
        <w:t>вуснае маляванне</w:t>
      </w:r>
      <w:r w:rsidRPr="00990E5F">
        <w:rPr>
          <w:rStyle w:val="FontStyle189"/>
          <w:rFonts w:ascii="Times New Roman" w:hAnsi="Times New Roman" w:cs="Times New Roman"/>
          <w:sz w:val="28"/>
          <w:szCs w:val="28"/>
          <w:lang w:val="be-BY"/>
        </w:rPr>
        <w:t xml:space="preserve">; </w:t>
      </w:r>
    </w:p>
    <w:p w:rsidR="00342B63" w:rsidRPr="00990E5F" w:rsidRDefault="00342B63" w:rsidP="00342B63">
      <w:pPr>
        <w:spacing w:after="0"/>
        <w:ind w:right="-5" w:firstLine="540"/>
        <w:jc w:val="both"/>
        <w:rPr>
          <w:rStyle w:val="FontStyle189"/>
          <w:rFonts w:ascii="Times New Roman" w:hAnsi="Times New Roman" w:cs="Times New Roman"/>
          <w:i/>
          <w:sz w:val="28"/>
          <w:szCs w:val="28"/>
          <w:lang w:val="be-BY"/>
        </w:rPr>
      </w:pPr>
      <w:r w:rsidRPr="00990E5F">
        <w:rPr>
          <w:rFonts w:ascii="Times New Roman" w:hAnsi="Times New Roman" w:cs="Times New Roman"/>
          <w:b/>
          <w:bCs/>
          <w:sz w:val="28"/>
          <w:szCs w:val="28"/>
          <w:lang w:val="be-BY"/>
        </w:rPr>
        <w:t xml:space="preserve">— </w:t>
      </w:r>
      <w:r w:rsidRPr="00990E5F">
        <w:rPr>
          <w:rStyle w:val="FontStyle189"/>
          <w:rFonts w:ascii="Times New Roman" w:hAnsi="Times New Roman" w:cs="Times New Roman"/>
          <w:i/>
          <w:sz w:val="28"/>
          <w:szCs w:val="28"/>
          <w:lang w:val="be-BY"/>
        </w:rPr>
        <w:t xml:space="preserve">гукавое выражэнне знакаў прыпынку; </w:t>
      </w:r>
    </w:p>
    <w:p w:rsidR="00342B63" w:rsidRPr="00990E5F" w:rsidRDefault="00342B63" w:rsidP="00342B63">
      <w:pPr>
        <w:spacing w:after="0"/>
        <w:ind w:right="-5" w:firstLine="540"/>
        <w:jc w:val="both"/>
        <w:rPr>
          <w:rStyle w:val="FontStyle189"/>
          <w:rFonts w:ascii="Times New Roman" w:hAnsi="Times New Roman" w:cs="Times New Roman"/>
          <w:sz w:val="28"/>
          <w:szCs w:val="28"/>
          <w:lang w:val="be-BY"/>
        </w:rPr>
      </w:pPr>
      <w:r w:rsidRPr="00990E5F">
        <w:rPr>
          <w:rFonts w:ascii="Times New Roman" w:hAnsi="Times New Roman" w:cs="Times New Roman"/>
          <w:b/>
          <w:bCs/>
          <w:sz w:val="28"/>
          <w:szCs w:val="28"/>
          <w:lang w:val="be-BY"/>
        </w:rPr>
        <w:t xml:space="preserve">— </w:t>
      </w:r>
      <w:r w:rsidRPr="00990E5F">
        <w:rPr>
          <w:rStyle w:val="FontStyle189"/>
          <w:rFonts w:ascii="Times New Roman" w:hAnsi="Times New Roman" w:cs="Times New Roman"/>
          <w:i/>
          <w:sz w:val="28"/>
          <w:szCs w:val="28"/>
          <w:lang w:val="be-BY"/>
        </w:rPr>
        <w:t>інсцэніроўка асобных эпізодаў твора</w:t>
      </w:r>
      <w:r w:rsidRPr="00990E5F">
        <w:rPr>
          <w:rStyle w:val="FontStyle189"/>
          <w:rFonts w:ascii="Times New Roman" w:hAnsi="Times New Roman" w:cs="Times New Roman"/>
          <w:sz w:val="28"/>
          <w:szCs w:val="28"/>
          <w:lang w:val="be-BY"/>
        </w:rPr>
        <w:t>.</w:t>
      </w:r>
    </w:p>
    <w:p w:rsidR="00342B63" w:rsidRPr="00990E5F" w:rsidRDefault="00342B63" w:rsidP="00342B63">
      <w:pPr>
        <w:shd w:val="clear" w:color="auto" w:fill="FFFFFF"/>
        <w:spacing w:after="0"/>
        <w:ind w:right="-5"/>
        <w:jc w:val="both"/>
        <w:rPr>
          <w:rFonts w:ascii="Times New Roman" w:hAnsi="Times New Roman" w:cs="Times New Roman"/>
          <w:sz w:val="28"/>
          <w:szCs w:val="28"/>
          <w:lang w:val="be-BY"/>
        </w:rPr>
      </w:pPr>
      <w:r w:rsidRPr="00990E5F">
        <w:rPr>
          <w:rFonts w:ascii="Times New Roman" w:hAnsi="Times New Roman" w:cs="Times New Roman"/>
          <w:sz w:val="28"/>
          <w:szCs w:val="28"/>
          <w:lang w:val="be-BY"/>
        </w:rPr>
        <w:t xml:space="preserve">Пры вывучэнні драматычных твораў настаўнік звяртаецца да </w:t>
      </w:r>
      <w:r w:rsidRPr="00990E5F">
        <w:rPr>
          <w:rFonts w:ascii="Times New Roman" w:hAnsi="Times New Roman" w:cs="Times New Roman"/>
          <w:i/>
          <w:sz w:val="28"/>
          <w:szCs w:val="28"/>
          <w:lang w:val="be-BY"/>
        </w:rPr>
        <w:t>чытання па ролях</w:t>
      </w:r>
      <w:r w:rsidRPr="00990E5F">
        <w:rPr>
          <w:rFonts w:ascii="Times New Roman" w:hAnsi="Times New Roman" w:cs="Times New Roman"/>
          <w:sz w:val="28"/>
          <w:szCs w:val="28"/>
          <w:lang w:val="be-BY"/>
        </w:rPr>
        <w:t xml:space="preserve">. Гэты прыём дазваляе ўлічваць жанравую спецыфіку п'есы. Такое чытанне пакідае незабыўнае ўражанне, калі выканаўцы падабраны ўдала, калі яны папярэдне рыхтаваліся да чытання і перад ўрокам была праведзена рэпетыцыя. </w:t>
      </w:r>
    </w:p>
    <w:p w:rsidR="00342B63" w:rsidRPr="00990E5F" w:rsidRDefault="00342B63" w:rsidP="00342B63">
      <w:pPr>
        <w:shd w:val="clear" w:color="auto" w:fill="FFFFFF"/>
        <w:spacing w:after="0"/>
        <w:ind w:right="-5" w:firstLine="540"/>
        <w:jc w:val="both"/>
        <w:rPr>
          <w:rFonts w:ascii="Times New Roman" w:hAnsi="Times New Roman" w:cs="Times New Roman"/>
          <w:color w:val="000000"/>
          <w:sz w:val="28"/>
          <w:szCs w:val="28"/>
          <w:lang w:val="be-BY"/>
        </w:rPr>
      </w:pPr>
      <w:r w:rsidRPr="00990E5F">
        <w:rPr>
          <w:rFonts w:ascii="Times New Roman" w:hAnsi="Times New Roman" w:cs="Times New Roman"/>
          <w:sz w:val="28"/>
          <w:szCs w:val="28"/>
          <w:lang w:val="be-BY"/>
        </w:rPr>
        <w:t xml:space="preserve">Прыёмам чытання часам называюць і </w:t>
      </w:r>
      <w:r w:rsidRPr="00990E5F">
        <w:rPr>
          <w:rFonts w:ascii="Times New Roman" w:hAnsi="Times New Roman" w:cs="Times New Roman"/>
          <w:i/>
          <w:sz w:val="28"/>
          <w:szCs w:val="28"/>
          <w:lang w:val="be-BY"/>
        </w:rPr>
        <w:t>завучванне на памяць</w:t>
      </w:r>
      <w:r w:rsidRPr="00990E5F">
        <w:rPr>
          <w:rFonts w:ascii="Times New Roman" w:hAnsi="Times New Roman" w:cs="Times New Roman"/>
          <w:sz w:val="28"/>
          <w:szCs w:val="28"/>
          <w:lang w:val="be-BY"/>
        </w:rPr>
        <w:t xml:space="preserve"> </w:t>
      </w:r>
      <w:r w:rsidRPr="00990E5F">
        <w:rPr>
          <w:rFonts w:ascii="Times New Roman" w:hAnsi="Times New Roman" w:cs="Times New Roman"/>
          <w:b/>
          <w:bCs/>
          <w:sz w:val="28"/>
          <w:szCs w:val="28"/>
          <w:lang w:val="be-BY"/>
        </w:rPr>
        <w:t xml:space="preserve">— </w:t>
      </w:r>
      <w:r w:rsidRPr="00990E5F">
        <w:rPr>
          <w:rFonts w:ascii="Times New Roman" w:hAnsi="Times New Roman" w:cs="Times New Roman"/>
          <w:sz w:val="28"/>
          <w:szCs w:val="28"/>
          <w:lang w:val="be-BY"/>
        </w:rPr>
        <w:t xml:space="preserve"> яно спрыяе “павышэнню агульнага інтэлектуальнага развіцця школьніка, культуры яго мовы, служыць выхаванню волі, цярплівасці, настойлівасці”.</w:t>
      </w:r>
      <w:r w:rsidRPr="00990E5F">
        <w:rPr>
          <w:rFonts w:ascii="Times New Roman" w:hAnsi="Times New Roman" w:cs="Times New Roman"/>
          <w:color w:val="000000"/>
          <w:sz w:val="28"/>
          <w:szCs w:val="28"/>
          <w:lang w:val="be-BY"/>
        </w:rPr>
        <w:t xml:space="preserve"> Нельга патрабаваць ад вучняў вывучыць дома тэкст на памяць, калі на ўроку не былі праведзены аналіз твора і распрацоўка чытання, пакуль школьнікі не засвоілі ідэйна-тэматычнага зместу твора.</w:t>
      </w:r>
    </w:p>
    <w:p w:rsidR="00342B63" w:rsidRPr="00990E5F" w:rsidRDefault="00342B63" w:rsidP="00342B63">
      <w:pPr>
        <w:shd w:val="clear" w:color="auto" w:fill="FFFFFF"/>
        <w:spacing w:after="0"/>
        <w:ind w:right="-5" w:firstLine="540"/>
        <w:jc w:val="both"/>
        <w:rPr>
          <w:rFonts w:ascii="Times New Roman" w:hAnsi="Times New Roman" w:cs="Times New Roman"/>
          <w:sz w:val="28"/>
          <w:szCs w:val="28"/>
          <w:lang w:val="be-BY"/>
        </w:rPr>
      </w:pPr>
      <w:r w:rsidRPr="00990E5F">
        <w:rPr>
          <w:rFonts w:ascii="Times New Roman" w:hAnsi="Times New Roman" w:cs="Times New Roman"/>
          <w:sz w:val="28"/>
          <w:szCs w:val="28"/>
          <w:lang w:val="be-BY"/>
        </w:rPr>
        <w:t xml:space="preserve">Пры аналізе мастацкага твора найчасцей прымяняецца </w:t>
      </w:r>
      <w:r w:rsidRPr="00990E5F">
        <w:rPr>
          <w:rFonts w:ascii="Times New Roman" w:hAnsi="Times New Roman" w:cs="Times New Roman"/>
          <w:b/>
          <w:i/>
          <w:sz w:val="28"/>
          <w:szCs w:val="28"/>
          <w:lang w:val="be-BY"/>
        </w:rPr>
        <w:t>выбарачнае чытанне</w:t>
      </w:r>
      <w:r w:rsidRPr="00990E5F">
        <w:rPr>
          <w:rFonts w:ascii="Times New Roman" w:hAnsi="Times New Roman" w:cs="Times New Roman"/>
          <w:i/>
          <w:sz w:val="28"/>
          <w:szCs w:val="28"/>
          <w:lang w:val="be-BY"/>
        </w:rPr>
        <w:t xml:space="preserve"> </w:t>
      </w:r>
      <w:r w:rsidRPr="00990E5F">
        <w:rPr>
          <w:rFonts w:ascii="Times New Roman" w:hAnsi="Times New Roman" w:cs="Times New Roman"/>
          <w:b/>
          <w:bCs/>
          <w:sz w:val="28"/>
          <w:szCs w:val="28"/>
          <w:lang w:val="be-BY"/>
        </w:rPr>
        <w:t xml:space="preserve">— </w:t>
      </w:r>
      <w:r w:rsidRPr="00990E5F">
        <w:rPr>
          <w:rFonts w:ascii="Times New Roman" w:hAnsi="Times New Roman" w:cs="Times New Roman"/>
          <w:sz w:val="28"/>
          <w:szCs w:val="28"/>
          <w:lang w:val="be-BY"/>
        </w:rPr>
        <w:t xml:space="preserve">сцэны, эпізоду, з'явы, акта, страфы, бо рамкі ўрока не заўсёды дазваляюць прачытаць увесь твор. </w:t>
      </w:r>
    </w:p>
    <w:p w:rsidR="00342B63" w:rsidRPr="00990E5F" w:rsidRDefault="00342B63" w:rsidP="00342B63">
      <w:pPr>
        <w:shd w:val="clear" w:color="auto" w:fill="FFFFFF"/>
        <w:spacing w:after="0"/>
        <w:ind w:right="-5" w:firstLine="540"/>
        <w:jc w:val="both"/>
        <w:rPr>
          <w:rFonts w:ascii="Times New Roman" w:hAnsi="Times New Roman" w:cs="Times New Roman"/>
          <w:sz w:val="28"/>
          <w:szCs w:val="28"/>
          <w:lang w:val="be-BY"/>
        </w:rPr>
      </w:pPr>
      <w:r w:rsidRPr="00990E5F">
        <w:rPr>
          <w:rFonts w:ascii="Times New Roman" w:hAnsi="Times New Roman" w:cs="Times New Roman"/>
          <w:sz w:val="28"/>
          <w:szCs w:val="28"/>
          <w:lang w:val="be-BY"/>
        </w:rPr>
        <w:t xml:space="preserve">  Настаўніку важна ведаць, як вучні чыталі твор </w:t>
      </w:r>
      <w:r w:rsidRPr="00990E5F">
        <w:rPr>
          <w:rFonts w:ascii="Times New Roman" w:hAnsi="Times New Roman" w:cs="Times New Roman"/>
          <w:b/>
          <w:bCs/>
          <w:sz w:val="28"/>
          <w:szCs w:val="28"/>
          <w:lang w:val="be-BY"/>
        </w:rPr>
        <w:t xml:space="preserve">— </w:t>
      </w:r>
      <w:r w:rsidRPr="00990E5F">
        <w:rPr>
          <w:rFonts w:ascii="Times New Roman" w:hAnsi="Times New Roman" w:cs="Times New Roman"/>
          <w:sz w:val="28"/>
          <w:szCs w:val="28"/>
          <w:lang w:val="be-BY"/>
        </w:rPr>
        <w:t xml:space="preserve"> з жаданнем ці толькі па абавязку і што зацікавіла іх найбольш. </w:t>
      </w:r>
      <w:r w:rsidRPr="00990E5F">
        <w:rPr>
          <w:rFonts w:ascii="Times New Roman" w:hAnsi="Times New Roman" w:cs="Times New Roman"/>
          <w:i/>
          <w:sz w:val="28"/>
          <w:szCs w:val="28"/>
          <w:lang w:val="be-BY"/>
        </w:rPr>
        <w:t>Гутарка, вуснае славеснае маляванне, ілюстраванне твора, пераказ любімых старонак, напісанне водзываў</w:t>
      </w:r>
      <w:r w:rsidRPr="00990E5F">
        <w:rPr>
          <w:rFonts w:ascii="Times New Roman" w:hAnsi="Times New Roman" w:cs="Times New Roman"/>
          <w:sz w:val="28"/>
          <w:szCs w:val="28"/>
          <w:lang w:val="be-BY"/>
        </w:rPr>
        <w:t xml:space="preserve"> </w:t>
      </w:r>
      <w:r w:rsidRPr="00990E5F">
        <w:rPr>
          <w:rFonts w:ascii="Times New Roman" w:hAnsi="Times New Roman" w:cs="Times New Roman"/>
          <w:b/>
          <w:bCs/>
          <w:sz w:val="28"/>
          <w:szCs w:val="28"/>
          <w:lang w:val="be-BY"/>
        </w:rPr>
        <w:t xml:space="preserve">— </w:t>
      </w:r>
      <w:r w:rsidRPr="00990E5F">
        <w:rPr>
          <w:rFonts w:ascii="Times New Roman" w:hAnsi="Times New Roman" w:cs="Times New Roman"/>
          <w:sz w:val="28"/>
          <w:szCs w:val="28"/>
          <w:lang w:val="be-BY"/>
        </w:rPr>
        <w:t xml:space="preserve"> тыя метады і прыёмы, з дапамогай якіх можна вырашыць гэту задачу.</w:t>
      </w:r>
      <w:r w:rsidRPr="00990E5F">
        <w:rPr>
          <w:rFonts w:ascii="Times New Roman" w:hAnsi="Times New Roman" w:cs="Times New Roman"/>
          <w:noProof/>
          <w:sz w:val="28"/>
          <w:szCs w:val="28"/>
          <w:lang w:val="be-BY"/>
        </w:rPr>
        <w:t xml:space="preserve"> </w:t>
      </w:r>
      <w:r w:rsidRPr="00990E5F">
        <w:rPr>
          <w:rFonts w:ascii="Times New Roman" w:hAnsi="Times New Roman" w:cs="Times New Roman"/>
          <w:sz w:val="28"/>
          <w:szCs w:val="28"/>
          <w:lang w:val="be-BY"/>
        </w:rPr>
        <w:t xml:space="preserve">Вызначыць зыходны ўзровень успрымання твора, тую мяжу, ад якой настаўнік павядзе вучняў у мастацкі свет пісьменніка, будзе фарміраваць культуру іх чытання </w:t>
      </w:r>
      <w:r w:rsidRPr="00990E5F">
        <w:rPr>
          <w:rFonts w:ascii="Times New Roman" w:hAnsi="Times New Roman" w:cs="Times New Roman"/>
          <w:b/>
          <w:bCs/>
          <w:sz w:val="28"/>
          <w:szCs w:val="28"/>
          <w:lang w:val="be-BY"/>
        </w:rPr>
        <w:t xml:space="preserve">— </w:t>
      </w:r>
      <w:r w:rsidRPr="00990E5F">
        <w:rPr>
          <w:rFonts w:ascii="Times New Roman" w:hAnsi="Times New Roman" w:cs="Times New Roman"/>
          <w:sz w:val="28"/>
          <w:szCs w:val="28"/>
          <w:lang w:val="be-BY"/>
        </w:rPr>
        <w:t xml:space="preserve"> таксама задача арыенціровачных заняткаў. Яе можна вырашыць, калі звярнуцца да класа з аналітычнымі, праблемнымі пытаннямі. Яны даюць магчымасць стварыць своеасаблівыя праблемныя сітуацыі, выявіць неадпаведнасці. </w:t>
      </w:r>
    </w:p>
    <w:p w:rsidR="00342B63" w:rsidRPr="00990E5F" w:rsidRDefault="00342B63" w:rsidP="00342B63">
      <w:pPr>
        <w:spacing w:after="0"/>
        <w:ind w:right="-5" w:firstLine="540"/>
        <w:jc w:val="both"/>
        <w:rPr>
          <w:rStyle w:val="FontStyle189"/>
          <w:rFonts w:ascii="Times New Roman" w:hAnsi="Times New Roman" w:cs="Times New Roman"/>
          <w:sz w:val="28"/>
          <w:szCs w:val="28"/>
          <w:lang w:val="be-BY"/>
        </w:rPr>
      </w:pPr>
      <w:r w:rsidRPr="00342B63">
        <w:rPr>
          <w:rStyle w:val="FontStyle189"/>
          <w:rFonts w:ascii="Times New Roman" w:hAnsi="Times New Roman" w:cs="Times New Roman"/>
          <w:sz w:val="28"/>
          <w:szCs w:val="28"/>
          <w:lang w:val="be-BY"/>
        </w:rPr>
        <w:t xml:space="preserve">Важным </w:t>
      </w:r>
      <w:r w:rsidRPr="00990E5F">
        <w:rPr>
          <w:rStyle w:val="FontStyle189"/>
          <w:rFonts w:ascii="Times New Roman" w:hAnsi="Times New Roman" w:cs="Times New Roman"/>
          <w:sz w:val="28"/>
          <w:szCs w:val="28"/>
          <w:lang w:val="be-BY"/>
        </w:rPr>
        <w:t xml:space="preserve">момантам </w:t>
      </w:r>
      <w:r w:rsidRPr="00342B63">
        <w:rPr>
          <w:rStyle w:val="FontStyle189"/>
          <w:rFonts w:ascii="Times New Roman" w:hAnsi="Times New Roman" w:cs="Times New Roman"/>
          <w:sz w:val="28"/>
          <w:szCs w:val="28"/>
          <w:lang w:val="be-BY"/>
        </w:rPr>
        <w:t xml:space="preserve">у </w:t>
      </w:r>
      <w:r w:rsidRPr="00990E5F">
        <w:rPr>
          <w:rStyle w:val="FontStyle189"/>
          <w:rFonts w:ascii="Times New Roman" w:hAnsi="Times New Roman" w:cs="Times New Roman"/>
          <w:sz w:val="28"/>
          <w:szCs w:val="28"/>
          <w:lang w:val="be-BY"/>
        </w:rPr>
        <w:t xml:space="preserve">навучанні чытанню з'яўляецца яго асэнсаванасць. Асэнсаванасць чытання прадугледжвае разуменне вучнямі зместу твора, яго ідэйнай накіраванасці, вобразаў, а таксама ўстанаўленне ўласных адносінаў </w:t>
      </w:r>
      <w:r w:rsidRPr="00990E5F">
        <w:rPr>
          <w:rStyle w:val="FontStyle189"/>
          <w:rFonts w:ascii="Times New Roman" w:hAnsi="Times New Roman" w:cs="Times New Roman"/>
          <w:sz w:val="28"/>
          <w:szCs w:val="28"/>
          <w:lang w:val="be-BY"/>
        </w:rPr>
        <w:lastRenderedPageBreak/>
        <w:t xml:space="preserve">да герояў, падзей, фактаў, пададзеных у творы. Сярод прыёмаў, якія спрыяюць фарміраванню асэнсаванасці чытання, можна вылучыць наступныя: </w:t>
      </w:r>
    </w:p>
    <w:p w:rsidR="00342B63" w:rsidRPr="00990E5F" w:rsidRDefault="00342B63" w:rsidP="00342B63">
      <w:pPr>
        <w:spacing w:after="0"/>
        <w:ind w:right="-5" w:firstLine="540"/>
        <w:jc w:val="both"/>
        <w:rPr>
          <w:rStyle w:val="FontStyle189"/>
          <w:rFonts w:ascii="Times New Roman" w:hAnsi="Times New Roman" w:cs="Times New Roman"/>
          <w:i/>
          <w:sz w:val="28"/>
          <w:szCs w:val="28"/>
        </w:rPr>
      </w:pPr>
      <w:r w:rsidRPr="00990E5F">
        <w:rPr>
          <w:rFonts w:ascii="Times New Roman" w:hAnsi="Times New Roman" w:cs="Times New Roman"/>
          <w:b/>
          <w:bCs/>
          <w:sz w:val="28"/>
          <w:szCs w:val="28"/>
          <w:lang w:val="be-BY"/>
        </w:rPr>
        <w:t xml:space="preserve">— </w:t>
      </w:r>
      <w:r w:rsidRPr="00990E5F">
        <w:rPr>
          <w:rStyle w:val="FontStyle189"/>
          <w:rFonts w:ascii="Times New Roman" w:hAnsi="Times New Roman" w:cs="Times New Roman"/>
          <w:i/>
          <w:sz w:val="28"/>
          <w:szCs w:val="28"/>
          <w:lang w:val="be-BY"/>
        </w:rPr>
        <w:t xml:space="preserve">мэтавая ўстаноўка настаўніка перад чытаннем тэксту; </w:t>
      </w:r>
    </w:p>
    <w:p w:rsidR="00342B63" w:rsidRPr="00990E5F" w:rsidRDefault="00342B63" w:rsidP="00342B63">
      <w:pPr>
        <w:spacing w:after="0"/>
        <w:ind w:right="-5" w:firstLine="540"/>
        <w:jc w:val="both"/>
        <w:rPr>
          <w:rStyle w:val="FontStyle189"/>
          <w:rFonts w:ascii="Times New Roman" w:hAnsi="Times New Roman" w:cs="Times New Roman"/>
          <w:i/>
          <w:sz w:val="28"/>
          <w:szCs w:val="28"/>
          <w:lang w:val="be-BY"/>
        </w:rPr>
      </w:pPr>
      <w:r w:rsidRPr="00990E5F">
        <w:rPr>
          <w:rFonts w:ascii="Times New Roman" w:hAnsi="Times New Roman" w:cs="Times New Roman"/>
          <w:b/>
          <w:bCs/>
          <w:sz w:val="28"/>
          <w:szCs w:val="28"/>
          <w:lang w:val="be-BY"/>
        </w:rPr>
        <w:t xml:space="preserve">— </w:t>
      </w:r>
      <w:r w:rsidRPr="00990E5F">
        <w:rPr>
          <w:rStyle w:val="FontStyle189"/>
          <w:rFonts w:ascii="Times New Roman" w:hAnsi="Times New Roman" w:cs="Times New Roman"/>
          <w:i/>
          <w:sz w:val="28"/>
          <w:szCs w:val="28"/>
          <w:lang w:val="be-BY"/>
        </w:rPr>
        <w:t xml:space="preserve">чытанне па ланцужку; </w:t>
      </w:r>
    </w:p>
    <w:p w:rsidR="00342B63" w:rsidRPr="00990E5F" w:rsidRDefault="00342B63" w:rsidP="00342B63">
      <w:pPr>
        <w:spacing w:after="0"/>
        <w:ind w:right="-5" w:firstLine="540"/>
        <w:jc w:val="both"/>
        <w:rPr>
          <w:rStyle w:val="FontStyle189"/>
          <w:rFonts w:ascii="Times New Roman" w:hAnsi="Times New Roman" w:cs="Times New Roman"/>
          <w:i/>
          <w:sz w:val="28"/>
          <w:szCs w:val="28"/>
          <w:lang w:val="be-BY"/>
        </w:rPr>
      </w:pPr>
      <w:r w:rsidRPr="00990E5F">
        <w:rPr>
          <w:rFonts w:ascii="Times New Roman" w:hAnsi="Times New Roman" w:cs="Times New Roman"/>
          <w:b/>
          <w:bCs/>
          <w:sz w:val="28"/>
          <w:szCs w:val="28"/>
          <w:lang w:val="be-BY"/>
        </w:rPr>
        <w:t xml:space="preserve">— </w:t>
      </w:r>
      <w:r w:rsidRPr="00990E5F">
        <w:rPr>
          <w:rStyle w:val="FontStyle189"/>
          <w:rFonts w:ascii="Times New Roman" w:hAnsi="Times New Roman" w:cs="Times New Roman"/>
          <w:i/>
          <w:sz w:val="28"/>
          <w:szCs w:val="28"/>
          <w:lang w:val="be-BY"/>
        </w:rPr>
        <w:t xml:space="preserve">гутарка па змесце тэксту;  </w:t>
      </w:r>
    </w:p>
    <w:p w:rsidR="00342B63" w:rsidRPr="00990E5F" w:rsidRDefault="00342B63" w:rsidP="00342B63">
      <w:pPr>
        <w:spacing w:after="0"/>
        <w:ind w:right="-5" w:firstLine="540"/>
        <w:jc w:val="both"/>
        <w:rPr>
          <w:rStyle w:val="FontStyle189"/>
          <w:rFonts w:ascii="Times New Roman" w:hAnsi="Times New Roman" w:cs="Times New Roman"/>
          <w:sz w:val="28"/>
          <w:szCs w:val="28"/>
          <w:lang w:val="be-BY"/>
        </w:rPr>
      </w:pPr>
      <w:r w:rsidRPr="00990E5F">
        <w:rPr>
          <w:rFonts w:ascii="Times New Roman" w:hAnsi="Times New Roman" w:cs="Times New Roman"/>
          <w:b/>
          <w:bCs/>
          <w:sz w:val="28"/>
          <w:szCs w:val="28"/>
          <w:lang w:val="be-BY"/>
        </w:rPr>
        <w:t xml:space="preserve">— </w:t>
      </w:r>
      <w:r w:rsidRPr="00990E5F">
        <w:rPr>
          <w:rStyle w:val="FontStyle189"/>
          <w:rFonts w:ascii="Times New Roman" w:hAnsi="Times New Roman" w:cs="Times New Roman"/>
          <w:i/>
          <w:sz w:val="28"/>
          <w:szCs w:val="28"/>
          <w:lang w:val="be-BY"/>
        </w:rPr>
        <w:t>чытанне-перачытванне асобных эпізодаў</w:t>
      </w:r>
      <w:r w:rsidRPr="00990E5F">
        <w:rPr>
          <w:rStyle w:val="FontStyle189"/>
          <w:rFonts w:ascii="Times New Roman" w:hAnsi="Times New Roman" w:cs="Times New Roman"/>
          <w:sz w:val="28"/>
          <w:szCs w:val="28"/>
          <w:lang w:val="be-BY"/>
        </w:rPr>
        <w:t xml:space="preserve">; </w:t>
      </w:r>
    </w:p>
    <w:p w:rsidR="00342B63" w:rsidRPr="00990E5F" w:rsidRDefault="00342B63" w:rsidP="00342B63">
      <w:pPr>
        <w:spacing w:after="0"/>
        <w:ind w:right="-5" w:firstLine="540"/>
        <w:jc w:val="both"/>
        <w:rPr>
          <w:rStyle w:val="FontStyle189"/>
          <w:rFonts w:ascii="Times New Roman" w:hAnsi="Times New Roman" w:cs="Times New Roman"/>
          <w:sz w:val="28"/>
          <w:szCs w:val="28"/>
          <w:lang w:val="be-BY"/>
        </w:rPr>
      </w:pPr>
      <w:r w:rsidRPr="00990E5F">
        <w:rPr>
          <w:rFonts w:ascii="Times New Roman" w:hAnsi="Times New Roman" w:cs="Times New Roman"/>
          <w:b/>
          <w:bCs/>
          <w:sz w:val="28"/>
          <w:szCs w:val="28"/>
          <w:lang w:val="be-BY"/>
        </w:rPr>
        <w:t xml:space="preserve">— </w:t>
      </w:r>
      <w:r w:rsidRPr="00990E5F">
        <w:rPr>
          <w:rStyle w:val="FontStyle189"/>
          <w:rFonts w:ascii="Times New Roman" w:hAnsi="Times New Roman" w:cs="Times New Roman"/>
          <w:i/>
          <w:sz w:val="28"/>
          <w:szCs w:val="28"/>
          <w:lang w:val="be-BY"/>
        </w:rPr>
        <w:t>вуснае ілюстраванне прачытанага</w:t>
      </w:r>
      <w:r w:rsidRPr="00990E5F">
        <w:rPr>
          <w:rStyle w:val="FontStyle189"/>
          <w:rFonts w:ascii="Times New Roman" w:hAnsi="Times New Roman" w:cs="Times New Roman"/>
          <w:sz w:val="28"/>
          <w:szCs w:val="28"/>
          <w:lang w:val="be-BY"/>
        </w:rPr>
        <w:t>.</w:t>
      </w:r>
    </w:p>
    <w:p w:rsidR="00342B63" w:rsidRPr="00990E5F" w:rsidRDefault="00342B63" w:rsidP="00342B63">
      <w:pPr>
        <w:spacing w:after="0"/>
        <w:ind w:right="-5" w:firstLine="540"/>
        <w:jc w:val="both"/>
        <w:rPr>
          <w:rStyle w:val="FontStyle189"/>
          <w:rFonts w:ascii="Times New Roman" w:hAnsi="Times New Roman" w:cs="Times New Roman"/>
          <w:sz w:val="28"/>
          <w:szCs w:val="28"/>
          <w:lang w:val="be-BY"/>
        </w:rPr>
      </w:pPr>
      <w:r w:rsidRPr="00990E5F">
        <w:rPr>
          <w:rStyle w:val="FontStyle189"/>
          <w:rFonts w:ascii="Times New Roman" w:hAnsi="Times New Roman" w:cs="Times New Roman"/>
          <w:sz w:val="28"/>
          <w:szCs w:val="28"/>
          <w:lang w:val="be-BY"/>
        </w:rPr>
        <w:t>Для правядзення аналізу мастацкага твора вылучаецца восем шляхоў:</w:t>
      </w:r>
    </w:p>
    <w:p w:rsidR="00342B63" w:rsidRPr="00990E5F" w:rsidRDefault="0022599A" w:rsidP="00342B63">
      <w:pPr>
        <w:spacing w:after="0"/>
        <w:ind w:right="-5" w:firstLine="540"/>
        <w:jc w:val="both"/>
        <w:rPr>
          <w:rStyle w:val="FontStyle189"/>
          <w:rFonts w:ascii="Times New Roman" w:hAnsi="Times New Roman" w:cs="Times New Roman"/>
          <w:sz w:val="28"/>
          <w:szCs w:val="28"/>
          <w:lang w:val="be-BY"/>
        </w:rPr>
      </w:pPr>
      <w:r>
        <w:rPr>
          <w:rFonts w:ascii="Times New Roman" w:hAnsi="Times New Roman" w:cs="Times New Roman"/>
          <w:noProof/>
          <w:sz w:val="28"/>
          <w:szCs w:val="28"/>
        </w:rPr>
        <w:pict>
          <v:shapetype id="_x0000_t109" coordsize="21600,21600" o:spt="109" path="m,l,21600r21600,l21600,xe">
            <v:stroke joinstyle="miter"/>
            <v:path gradientshapeok="t" o:connecttype="rect"/>
          </v:shapetype>
          <v:shape id="_x0000_s1028" type="#_x0000_t109" style="position:absolute;left:0;text-align:left;margin-left:381.9pt;margin-top:12.85pt;width:105pt;height:39pt;z-index:251662336">
            <v:textbox>
              <w:txbxContent>
                <w:p w:rsidR="00342B63" w:rsidRPr="00F30CF5" w:rsidRDefault="00342B63" w:rsidP="00342B63">
                  <w:pPr>
                    <w:jc w:val="center"/>
                    <w:rPr>
                      <w:rFonts w:ascii="Times New Roman" w:hAnsi="Times New Roman" w:cs="Times New Roman"/>
                      <w:sz w:val="28"/>
                      <w:szCs w:val="28"/>
                      <w:lang w:val="be-BY"/>
                    </w:rPr>
                  </w:pPr>
                  <w:r w:rsidRPr="00F30CF5">
                    <w:rPr>
                      <w:rFonts w:ascii="Times New Roman" w:hAnsi="Times New Roman" w:cs="Times New Roman"/>
                      <w:sz w:val="28"/>
                      <w:szCs w:val="28"/>
                      <w:lang w:val="be-BY"/>
                    </w:rPr>
                    <w:t>Праблемна-тэматычны</w:t>
                  </w:r>
                </w:p>
              </w:txbxContent>
            </v:textbox>
          </v:shape>
        </w:pict>
      </w:r>
      <w:r>
        <w:rPr>
          <w:rFonts w:ascii="Times New Roman" w:hAnsi="Times New Roman" w:cs="Times New Roman"/>
          <w:noProof/>
          <w:sz w:val="28"/>
          <w:szCs w:val="28"/>
        </w:rPr>
        <w:pict>
          <v:shape id="_x0000_s1027" type="#_x0000_t109" style="position:absolute;left:0;text-align:left;margin-left:38.4pt;margin-top:12.85pt;width:102pt;height:48pt;z-index:251661312">
            <v:textbox>
              <w:txbxContent>
                <w:p w:rsidR="00342B63" w:rsidRPr="000034B8" w:rsidRDefault="00342B63" w:rsidP="00342B63">
                  <w:pPr>
                    <w:jc w:val="center"/>
                    <w:rPr>
                      <w:lang w:val="be-BY"/>
                    </w:rPr>
                  </w:pPr>
                  <w:r>
                    <w:rPr>
                      <w:lang w:val="be-BY"/>
                    </w:rPr>
                    <w:t>“</w:t>
                  </w:r>
                  <w:r w:rsidRPr="00F30CF5">
                    <w:rPr>
                      <w:rFonts w:ascii="Times New Roman" w:hAnsi="Times New Roman" w:cs="Times New Roman"/>
                      <w:sz w:val="28"/>
                      <w:szCs w:val="28"/>
                      <w:lang w:val="be-BY"/>
                    </w:rPr>
                    <w:t>Следам за аўтарам”</w:t>
                  </w:r>
                </w:p>
              </w:txbxContent>
            </v:textbox>
          </v:shape>
        </w:pict>
      </w:r>
      <w:r>
        <w:rPr>
          <w:rFonts w:ascii="Times New Roman" w:hAnsi="Times New Roman" w:cs="Times New Roman"/>
          <w:noProof/>
          <w:sz w:val="28"/>
          <w:szCs w:val="28"/>
        </w:rPr>
        <w:pict>
          <v:shape id="_x0000_s1026" type="#_x0000_t109" style="position:absolute;left:0;text-align:left;margin-left:189.9pt;margin-top:12.85pt;width:138pt;height:48pt;z-index:251660288">
            <v:textbox>
              <w:txbxContent>
                <w:p w:rsidR="00342B63" w:rsidRPr="000034B8" w:rsidRDefault="00342B63" w:rsidP="00342B63">
                  <w:pPr>
                    <w:jc w:val="center"/>
                    <w:rPr>
                      <w:rFonts w:ascii="Times New Roman" w:hAnsi="Times New Roman" w:cs="Times New Roman"/>
                      <w:b/>
                      <w:sz w:val="28"/>
                      <w:szCs w:val="28"/>
                      <w:lang w:val="be-BY"/>
                    </w:rPr>
                  </w:pPr>
                  <w:r w:rsidRPr="000034B8">
                    <w:rPr>
                      <w:rFonts w:ascii="Times New Roman" w:hAnsi="Times New Roman" w:cs="Times New Roman"/>
                      <w:b/>
                      <w:sz w:val="28"/>
                      <w:szCs w:val="28"/>
                      <w:lang w:val="be-BY"/>
                    </w:rPr>
                    <w:t>Шляхі аналізу мастацкага твора</w:t>
                  </w:r>
                </w:p>
              </w:txbxContent>
            </v:textbox>
          </v:shape>
        </w:pict>
      </w:r>
    </w:p>
    <w:p w:rsidR="00342B63" w:rsidRPr="00990E5F" w:rsidRDefault="00342B63" w:rsidP="00342B63">
      <w:pPr>
        <w:spacing w:after="0"/>
        <w:ind w:right="-5" w:firstLine="540"/>
        <w:jc w:val="both"/>
        <w:rPr>
          <w:rStyle w:val="FontStyle189"/>
          <w:rFonts w:ascii="Times New Roman" w:hAnsi="Times New Roman" w:cs="Times New Roman"/>
          <w:sz w:val="28"/>
          <w:szCs w:val="28"/>
          <w:lang w:val="be-BY"/>
        </w:rPr>
      </w:pPr>
    </w:p>
    <w:p w:rsidR="00342B63" w:rsidRPr="00990E5F" w:rsidRDefault="0022599A" w:rsidP="00342B63">
      <w:pPr>
        <w:spacing w:after="0"/>
        <w:ind w:right="-5" w:firstLine="540"/>
        <w:jc w:val="both"/>
        <w:rPr>
          <w:rStyle w:val="FontStyle189"/>
          <w:rFonts w:ascii="Times New Roman" w:hAnsi="Times New Roman" w:cs="Times New Roman"/>
          <w:sz w:val="28"/>
          <w:szCs w:val="28"/>
          <w:lang w:val="be-BY"/>
        </w:rPr>
      </w:pPr>
      <w:r>
        <w:rPr>
          <w:rFonts w:ascii="Times New Roman" w:hAnsi="Times New Roman" w:cs="Times New Roman"/>
          <w:noProof/>
          <w:sz w:val="28"/>
          <w:szCs w:val="28"/>
        </w:rPr>
        <w:pict>
          <v:shapetype id="_x0000_t32" coordsize="21600,21600" o:spt="32" o:oned="t" path="m,l21600,21600e" filled="f">
            <v:path arrowok="t" fillok="f" o:connecttype="none"/>
            <o:lock v:ext="edit" shapetype="t"/>
          </v:shapetype>
          <v:shape id="_x0000_s1040" type="#_x0000_t32" style="position:absolute;left:0;text-align:left;margin-left:333.15pt;margin-top:18.55pt;width:71.25pt;height:19.5pt;z-index:251674624" o:connectortype="straight">
            <v:stroke endarrow="block"/>
          </v:shape>
        </w:pict>
      </w:r>
      <w:r>
        <w:rPr>
          <w:rFonts w:ascii="Times New Roman" w:hAnsi="Times New Roman" w:cs="Times New Roman"/>
          <w:noProof/>
          <w:sz w:val="28"/>
          <w:szCs w:val="28"/>
        </w:rPr>
        <w:pict>
          <v:shape id="_x0000_s1037" type="#_x0000_t32" style="position:absolute;left:0;text-align:left;margin-left:93.15pt;margin-top:13.3pt;width:90.75pt;height:24.75pt;flip:x;z-index:251671552" o:connectortype="straight">
            <v:stroke endarrow="block"/>
          </v:shape>
        </w:pict>
      </w:r>
      <w:r>
        <w:rPr>
          <w:rFonts w:ascii="Times New Roman" w:hAnsi="Times New Roman" w:cs="Times New Roman"/>
          <w:noProof/>
          <w:sz w:val="28"/>
          <w:szCs w:val="28"/>
        </w:rPr>
        <w:pict>
          <v:shape id="_x0000_s1035" type="#_x0000_t32" style="position:absolute;left:0;text-align:left;margin-left:333.15pt;margin-top:1.3pt;width:48.75pt;height:0;z-index:251669504" o:connectortype="straight">
            <v:stroke endarrow="block"/>
          </v:shape>
        </w:pict>
      </w:r>
      <w:r>
        <w:rPr>
          <w:rFonts w:ascii="Times New Roman" w:hAnsi="Times New Roman" w:cs="Times New Roman"/>
          <w:noProof/>
          <w:sz w:val="28"/>
          <w:szCs w:val="28"/>
        </w:rPr>
        <w:pict>
          <v:shape id="_x0000_s1036" type="#_x0000_t32" style="position:absolute;left:0;text-align:left;margin-left:140.4pt;margin-top:1.3pt;width:43.5pt;height:0;flip:x;z-index:251670528" o:connectortype="straight">
            <v:stroke endarrow="block"/>
          </v:shape>
        </w:pict>
      </w:r>
    </w:p>
    <w:p w:rsidR="00342B63" w:rsidRPr="00990E5F" w:rsidRDefault="0022599A" w:rsidP="00342B63">
      <w:pPr>
        <w:spacing w:after="0"/>
        <w:ind w:right="-5" w:firstLine="540"/>
        <w:jc w:val="both"/>
        <w:rPr>
          <w:rStyle w:val="FontStyle189"/>
          <w:rFonts w:ascii="Times New Roman" w:hAnsi="Times New Roman" w:cs="Times New Roman"/>
          <w:sz w:val="28"/>
          <w:szCs w:val="28"/>
          <w:lang w:val="be-BY"/>
        </w:rPr>
      </w:pPr>
      <w:r>
        <w:rPr>
          <w:rFonts w:ascii="Times New Roman" w:hAnsi="Times New Roman" w:cs="Times New Roman"/>
          <w:noProof/>
          <w:sz w:val="28"/>
          <w:szCs w:val="28"/>
        </w:rPr>
        <w:pict>
          <v:shape id="_x0000_s1041" type="#_x0000_t32" style="position:absolute;left:0;text-align:left;margin-left:250.65pt;margin-top:0;width:0;height:84.3pt;z-index:251675648" o:connectortype="straight"/>
        </w:pict>
      </w:r>
      <w:r>
        <w:rPr>
          <w:rFonts w:ascii="Times New Roman" w:hAnsi="Times New Roman" w:cs="Times New Roman"/>
          <w:noProof/>
          <w:sz w:val="28"/>
          <w:szCs w:val="28"/>
        </w:rPr>
        <w:pict>
          <v:shape id="_x0000_s1039" type="#_x0000_t32" style="position:absolute;left:0;text-align:left;margin-left:291.15pt;margin-top:1.15pt;width:21.75pt;height:15.75pt;z-index:251673600" o:connectortype="straight">
            <v:stroke endarrow="block"/>
          </v:shape>
        </w:pict>
      </w:r>
      <w:r>
        <w:rPr>
          <w:rFonts w:ascii="Times New Roman" w:hAnsi="Times New Roman" w:cs="Times New Roman"/>
          <w:noProof/>
          <w:sz w:val="28"/>
          <w:szCs w:val="28"/>
        </w:rPr>
        <w:pict>
          <v:shape id="_x0000_s1038" type="#_x0000_t32" style="position:absolute;left:0;text-align:left;margin-left:200.4pt;margin-top:1.15pt;width:21.75pt;height:21.75pt;flip:x;z-index:251672576" o:connectortype="straight">
            <v:stroke endarrow="block"/>
          </v:shape>
        </w:pict>
      </w:r>
    </w:p>
    <w:p w:rsidR="00342B63" w:rsidRPr="00990E5F" w:rsidRDefault="0022599A" w:rsidP="00342B63">
      <w:pPr>
        <w:spacing w:after="0"/>
        <w:ind w:right="-5" w:firstLine="540"/>
        <w:jc w:val="both"/>
        <w:rPr>
          <w:rStyle w:val="FontStyle189"/>
          <w:rFonts w:ascii="Times New Roman" w:hAnsi="Times New Roman" w:cs="Times New Roman"/>
          <w:sz w:val="28"/>
          <w:szCs w:val="28"/>
          <w:lang w:val="be-BY"/>
        </w:rPr>
      </w:pPr>
      <w:r>
        <w:rPr>
          <w:rFonts w:ascii="Times New Roman" w:hAnsi="Times New Roman" w:cs="Times New Roman"/>
          <w:noProof/>
          <w:sz w:val="28"/>
          <w:szCs w:val="28"/>
        </w:rPr>
        <w:pict>
          <v:shape id="_x0000_s1032" type="#_x0000_t109" style="position:absolute;left:0;text-align:left;margin-left:404.4pt;margin-top:1.7pt;width:89.25pt;height:22.5pt;z-index:251666432">
            <v:textbox>
              <w:txbxContent>
                <w:p w:rsidR="00342B63" w:rsidRPr="00F30CF5" w:rsidRDefault="00342B63" w:rsidP="00342B63">
                  <w:pPr>
                    <w:jc w:val="center"/>
                    <w:rPr>
                      <w:rFonts w:ascii="Times New Roman" w:hAnsi="Times New Roman" w:cs="Times New Roman"/>
                      <w:sz w:val="28"/>
                      <w:szCs w:val="28"/>
                      <w:lang w:val="be-BY"/>
                    </w:rPr>
                  </w:pPr>
                  <w:r w:rsidRPr="00F30CF5">
                    <w:rPr>
                      <w:rFonts w:ascii="Times New Roman" w:hAnsi="Times New Roman" w:cs="Times New Roman"/>
                      <w:sz w:val="28"/>
                      <w:szCs w:val="28"/>
                      <w:lang w:val="be-BY"/>
                    </w:rPr>
                    <w:t>Аглядавы</w:t>
                  </w:r>
                </w:p>
              </w:txbxContent>
            </v:textbox>
          </v:shape>
        </w:pict>
      </w:r>
      <w:r>
        <w:rPr>
          <w:rFonts w:ascii="Times New Roman" w:hAnsi="Times New Roman" w:cs="Times New Roman"/>
          <w:noProof/>
          <w:sz w:val="28"/>
          <w:szCs w:val="28"/>
        </w:rPr>
        <w:pict>
          <v:shape id="_x0000_s1030" type="#_x0000_t109" style="position:absolute;left:0;text-align:left;margin-left:122.4pt;margin-top:1.7pt;width:109.5pt;height:26.25pt;z-index:251664384">
            <v:textbox>
              <w:txbxContent>
                <w:p w:rsidR="00342B63" w:rsidRPr="00F30CF5" w:rsidRDefault="00342B63" w:rsidP="00342B63">
                  <w:pPr>
                    <w:jc w:val="center"/>
                    <w:rPr>
                      <w:rFonts w:ascii="Times New Roman" w:hAnsi="Times New Roman" w:cs="Times New Roman"/>
                      <w:sz w:val="28"/>
                      <w:szCs w:val="28"/>
                      <w:lang w:val="be-BY"/>
                    </w:rPr>
                  </w:pPr>
                  <w:r w:rsidRPr="00F30CF5">
                    <w:rPr>
                      <w:rFonts w:ascii="Times New Roman" w:hAnsi="Times New Roman" w:cs="Times New Roman"/>
                      <w:sz w:val="28"/>
                      <w:szCs w:val="28"/>
                      <w:lang w:val="be-BY"/>
                    </w:rPr>
                    <w:t>Кампазіцыйны</w:t>
                  </w:r>
                </w:p>
              </w:txbxContent>
            </v:textbox>
          </v:shape>
        </w:pict>
      </w:r>
      <w:r>
        <w:rPr>
          <w:rFonts w:ascii="Times New Roman" w:hAnsi="Times New Roman" w:cs="Times New Roman"/>
          <w:noProof/>
          <w:sz w:val="28"/>
          <w:szCs w:val="28"/>
        </w:rPr>
        <w:pict>
          <v:shape id="_x0000_s1029" type="#_x0000_t109" style="position:absolute;left:0;text-align:left;margin-left:20.4pt;margin-top:1.7pt;width:89.25pt;height:26.25pt;z-index:251663360">
            <v:textbox>
              <w:txbxContent>
                <w:p w:rsidR="00342B63" w:rsidRPr="00F30CF5" w:rsidRDefault="00342B63" w:rsidP="00342B63">
                  <w:pPr>
                    <w:jc w:val="center"/>
                    <w:rPr>
                      <w:rFonts w:ascii="Times New Roman" w:hAnsi="Times New Roman" w:cs="Times New Roman"/>
                      <w:sz w:val="28"/>
                      <w:szCs w:val="28"/>
                      <w:lang w:val="be-BY"/>
                    </w:rPr>
                  </w:pPr>
                  <w:r w:rsidRPr="00F30CF5">
                    <w:rPr>
                      <w:rFonts w:ascii="Times New Roman" w:hAnsi="Times New Roman" w:cs="Times New Roman"/>
                      <w:sz w:val="28"/>
                      <w:szCs w:val="28"/>
                      <w:lang w:val="be-BY"/>
                    </w:rPr>
                    <w:t>Павобразны</w:t>
                  </w:r>
                </w:p>
              </w:txbxContent>
            </v:textbox>
          </v:shape>
        </w:pict>
      </w:r>
      <w:r>
        <w:rPr>
          <w:rFonts w:ascii="Times New Roman" w:hAnsi="Times New Roman" w:cs="Times New Roman"/>
          <w:noProof/>
          <w:sz w:val="28"/>
          <w:szCs w:val="28"/>
        </w:rPr>
        <w:pict>
          <v:shape id="_x0000_s1031" type="#_x0000_t109" style="position:absolute;left:0;text-align:left;margin-left:276.9pt;margin-top:1.7pt;width:1in;height:26.25pt;z-index:251665408">
            <v:textbox>
              <w:txbxContent>
                <w:p w:rsidR="00342B63" w:rsidRPr="00F30CF5" w:rsidRDefault="00342B63" w:rsidP="00342B63">
                  <w:pPr>
                    <w:jc w:val="center"/>
                    <w:rPr>
                      <w:rFonts w:ascii="Times New Roman" w:hAnsi="Times New Roman" w:cs="Times New Roman"/>
                      <w:sz w:val="28"/>
                      <w:szCs w:val="28"/>
                      <w:lang w:val="be-BY"/>
                    </w:rPr>
                  </w:pPr>
                  <w:r w:rsidRPr="00F30CF5">
                    <w:rPr>
                      <w:rFonts w:ascii="Times New Roman" w:hAnsi="Times New Roman" w:cs="Times New Roman"/>
                      <w:sz w:val="28"/>
                      <w:szCs w:val="28"/>
                      <w:lang w:val="be-BY"/>
                    </w:rPr>
                    <w:t>Скрыты</w:t>
                  </w:r>
                </w:p>
              </w:txbxContent>
            </v:textbox>
          </v:shape>
        </w:pict>
      </w:r>
    </w:p>
    <w:p w:rsidR="00342B63" w:rsidRPr="00990E5F" w:rsidRDefault="00342B63" w:rsidP="00342B63">
      <w:pPr>
        <w:spacing w:after="0"/>
        <w:ind w:right="-5" w:firstLine="540"/>
        <w:jc w:val="both"/>
        <w:rPr>
          <w:rStyle w:val="FontStyle189"/>
          <w:rFonts w:ascii="Times New Roman" w:hAnsi="Times New Roman" w:cs="Times New Roman"/>
          <w:sz w:val="28"/>
          <w:szCs w:val="28"/>
          <w:lang w:val="be-BY"/>
        </w:rPr>
      </w:pPr>
    </w:p>
    <w:p w:rsidR="00342B63" w:rsidRPr="00990E5F" w:rsidRDefault="0022599A" w:rsidP="00342B63">
      <w:pPr>
        <w:spacing w:after="0"/>
        <w:ind w:right="-5" w:firstLine="540"/>
        <w:jc w:val="both"/>
        <w:rPr>
          <w:rStyle w:val="FontStyle189"/>
          <w:rFonts w:ascii="Times New Roman" w:hAnsi="Times New Roman" w:cs="Times New Roman"/>
          <w:sz w:val="28"/>
          <w:szCs w:val="28"/>
          <w:lang w:val="be-BY"/>
        </w:rPr>
      </w:pPr>
      <w:r>
        <w:rPr>
          <w:rFonts w:ascii="Times New Roman" w:hAnsi="Times New Roman" w:cs="Times New Roman"/>
          <w:noProof/>
          <w:sz w:val="28"/>
          <w:szCs w:val="28"/>
        </w:rPr>
        <w:pict>
          <v:shape id="_x0000_s1033" type="#_x0000_t109" style="position:absolute;left:0;text-align:left;margin-left:132.9pt;margin-top:19.4pt;width:89.25pt;height:24.75pt;z-index:251667456">
            <v:textbox>
              <w:txbxContent>
                <w:p w:rsidR="00342B63" w:rsidRPr="00F30CF5" w:rsidRDefault="00342B63" w:rsidP="00342B63">
                  <w:pPr>
                    <w:jc w:val="center"/>
                    <w:rPr>
                      <w:rFonts w:ascii="Times New Roman" w:hAnsi="Times New Roman" w:cs="Times New Roman"/>
                      <w:sz w:val="28"/>
                      <w:szCs w:val="28"/>
                      <w:lang w:val="be-BY"/>
                    </w:rPr>
                  </w:pPr>
                  <w:r w:rsidRPr="00F30CF5">
                    <w:rPr>
                      <w:rFonts w:ascii="Times New Roman" w:hAnsi="Times New Roman" w:cs="Times New Roman"/>
                      <w:sz w:val="28"/>
                      <w:szCs w:val="28"/>
                      <w:lang w:val="be-BY"/>
                    </w:rPr>
                    <w:t>Свабодны</w:t>
                  </w:r>
                </w:p>
              </w:txbxContent>
            </v:textbox>
          </v:shape>
        </w:pict>
      </w:r>
      <w:r>
        <w:rPr>
          <w:rFonts w:ascii="Times New Roman" w:hAnsi="Times New Roman" w:cs="Times New Roman"/>
          <w:noProof/>
          <w:sz w:val="28"/>
          <w:szCs w:val="28"/>
        </w:rPr>
        <w:pict>
          <v:shape id="_x0000_s1034" type="#_x0000_t109" style="position:absolute;left:0;text-align:left;margin-left:276.9pt;margin-top:19.4pt;width:95.25pt;height:24.75pt;z-index:251668480">
            <v:textbox>
              <w:txbxContent>
                <w:p w:rsidR="00342B63" w:rsidRPr="00F30CF5" w:rsidRDefault="00342B63" w:rsidP="00342B63">
                  <w:pPr>
                    <w:jc w:val="center"/>
                    <w:rPr>
                      <w:rFonts w:ascii="Times New Roman" w:hAnsi="Times New Roman" w:cs="Times New Roman"/>
                      <w:sz w:val="28"/>
                      <w:szCs w:val="28"/>
                      <w:lang w:val="be-BY"/>
                    </w:rPr>
                  </w:pPr>
                  <w:r w:rsidRPr="00F30CF5">
                    <w:rPr>
                      <w:rFonts w:ascii="Times New Roman" w:hAnsi="Times New Roman" w:cs="Times New Roman"/>
                      <w:sz w:val="28"/>
                      <w:szCs w:val="28"/>
                      <w:lang w:val="be-BY"/>
                    </w:rPr>
                    <w:t>Камбінаваны</w:t>
                  </w:r>
                </w:p>
              </w:txbxContent>
            </v:textbox>
          </v:shape>
        </w:pict>
      </w:r>
    </w:p>
    <w:p w:rsidR="00342B63" w:rsidRPr="00990E5F" w:rsidRDefault="0022599A" w:rsidP="00342B63">
      <w:pPr>
        <w:spacing w:after="0"/>
        <w:ind w:right="-5" w:firstLine="540"/>
        <w:jc w:val="both"/>
        <w:rPr>
          <w:rStyle w:val="FontStyle189"/>
          <w:rFonts w:ascii="Times New Roman" w:hAnsi="Times New Roman" w:cs="Times New Roman"/>
          <w:sz w:val="28"/>
          <w:szCs w:val="28"/>
          <w:lang w:val="be-BY"/>
        </w:rPr>
      </w:pPr>
      <w:r>
        <w:rPr>
          <w:rFonts w:ascii="Times New Roman" w:hAnsi="Times New Roman" w:cs="Times New Roman"/>
          <w:noProof/>
          <w:sz w:val="28"/>
          <w:szCs w:val="28"/>
        </w:rPr>
        <w:pict>
          <v:shape id="_x0000_s1042" type="#_x0000_t32" style="position:absolute;left:0;text-align:left;margin-left:223.65pt;margin-top:10.25pt;width:48.75pt;height:0;flip:x;z-index:251676672" o:connectortype="straight">
            <v:stroke startarrow="block" endarrow="block"/>
          </v:shape>
        </w:pict>
      </w:r>
    </w:p>
    <w:p w:rsidR="00342B63" w:rsidRDefault="00342B63" w:rsidP="00342B63">
      <w:pPr>
        <w:spacing w:after="0"/>
        <w:ind w:right="-5" w:firstLine="540"/>
        <w:jc w:val="both"/>
        <w:rPr>
          <w:rStyle w:val="FontStyle189"/>
          <w:rFonts w:ascii="Times New Roman" w:hAnsi="Times New Roman" w:cs="Times New Roman"/>
          <w:sz w:val="28"/>
          <w:szCs w:val="28"/>
          <w:lang w:val="be-BY"/>
        </w:rPr>
      </w:pPr>
    </w:p>
    <w:p w:rsidR="00342B63" w:rsidRPr="00990E5F" w:rsidRDefault="00342B63" w:rsidP="00342B63">
      <w:pPr>
        <w:spacing w:after="0"/>
        <w:ind w:right="-5" w:firstLine="540"/>
        <w:jc w:val="both"/>
        <w:rPr>
          <w:rStyle w:val="FontStyle189"/>
          <w:rFonts w:ascii="Times New Roman" w:hAnsi="Times New Roman" w:cs="Times New Roman"/>
          <w:sz w:val="28"/>
          <w:szCs w:val="28"/>
          <w:lang w:val="be-BY"/>
        </w:rPr>
      </w:pPr>
    </w:p>
    <w:p w:rsidR="00DD28C7" w:rsidRDefault="00342B63" w:rsidP="00DD28C7">
      <w:pPr>
        <w:spacing w:after="0"/>
        <w:ind w:right="-5"/>
        <w:jc w:val="both"/>
        <w:rPr>
          <w:rStyle w:val="FontStyle189"/>
          <w:rFonts w:ascii="Times New Roman" w:hAnsi="Times New Roman" w:cs="Times New Roman"/>
          <w:sz w:val="28"/>
          <w:szCs w:val="28"/>
          <w:lang w:val="be-BY"/>
        </w:rPr>
      </w:pPr>
      <w:r w:rsidRPr="00990E5F">
        <w:rPr>
          <w:rStyle w:val="FontStyle189"/>
          <w:rFonts w:ascii="Times New Roman" w:hAnsi="Times New Roman" w:cs="Times New Roman"/>
          <w:b/>
          <w:sz w:val="28"/>
          <w:szCs w:val="28"/>
          <w:lang w:val="be-BY"/>
        </w:rPr>
        <w:t>Шлях “следам за аўтарам”</w:t>
      </w:r>
      <w:r w:rsidRPr="00990E5F">
        <w:rPr>
          <w:rStyle w:val="FontStyle189"/>
          <w:rFonts w:ascii="Times New Roman" w:hAnsi="Times New Roman" w:cs="Times New Roman"/>
          <w:sz w:val="28"/>
          <w:szCs w:val="28"/>
          <w:lang w:val="be-BY"/>
        </w:rPr>
        <w:t xml:space="preserve"> самы распаўсюджаны. У аснове ляжыць аналіз асобных частак у той паслядоўнасці, у якой яны размешчаны ў мастацкім творы. Але гэты шлях патрабуе многа часу, і вучні з аналітычнага даследавання могуць збівацца на простае каменціраванне або часам падмяняць аналіз пераказам. Каб пазбегнуць гэтых недахопаў, варта прапаноўваць вучням арыентацыйную схему, якая будзе накіроўваць іх.</w:t>
      </w:r>
    </w:p>
    <w:p w:rsidR="00DD28C7" w:rsidRDefault="00DD28C7" w:rsidP="00DD28C7">
      <w:pPr>
        <w:spacing w:after="0"/>
        <w:ind w:right="-5"/>
        <w:jc w:val="both"/>
        <w:rPr>
          <w:rStyle w:val="FontStyle189"/>
          <w:rFonts w:ascii="Times New Roman" w:hAnsi="Times New Roman" w:cs="Times New Roman"/>
          <w:sz w:val="28"/>
          <w:szCs w:val="28"/>
          <w:lang w:val="be-BY"/>
        </w:rPr>
      </w:pPr>
      <w:r>
        <w:rPr>
          <w:rStyle w:val="FontStyle189"/>
          <w:rFonts w:ascii="Times New Roman" w:hAnsi="Times New Roman" w:cs="Times New Roman"/>
          <w:sz w:val="28"/>
          <w:szCs w:val="28"/>
          <w:lang w:val="be-BY"/>
        </w:rPr>
        <w:t xml:space="preserve"> </w:t>
      </w:r>
      <w:r w:rsidRPr="00DD28C7">
        <w:rPr>
          <w:rStyle w:val="FontStyle189"/>
          <w:rFonts w:ascii="Times New Roman" w:hAnsi="Times New Roman" w:cs="Times New Roman"/>
          <w:sz w:val="28"/>
          <w:szCs w:val="28"/>
          <w:lang w:val="be-BY"/>
        </w:rPr>
        <w:t>Чытаецца эпізод за эпізодам. Вучні сочаць за развіццём сюжэта, кампазіцыяй, вылучаюць цэнтральныя эпізоды, псіхалагічна матывуючы ўчынкі герояў. Пад кіраўніцтвам настаўніка вучні вядуць назіранне над ідэйным зместам, мовай твора. Яны прывучаюцца выяўляць адзінства часткі і цэлага, зместу і формы, асэнсоўваць узаемасувязь усіх элементаў твора, ідуць ад назіранняў над тэкстам да вывадаў і абагульненняў. Выбіраць яго варта, калі сюжэт твора мае паслядоўнае развіццё (без рэтраспекцый), калі твор складаны для самастойнага асэнсавання. Гэты шлях прыдатны пры вывучэнні лірыкі, драматычных, а таксама і эпічных твораў.</w:t>
      </w:r>
    </w:p>
    <w:p w:rsidR="00342B63" w:rsidRPr="00990E5F" w:rsidRDefault="00342B63" w:rsidP="00DD28C7">
      <w:pPr>
        <w:spacing w:after="0"/>
        <w:ind w:right="-5"/>
        <w:jc w:val="both"/>
        <w:rPr>
          <w:rStyle w:val="FontStyle189"/>
          <w:rFonts w:ascii="Times New Roman" w:hAnsi="Times New Roman" w:cs="Times New Roman"/>
          <w:b/>
          <w:sz w:val="28"/>
          <w:szCs w:val="28"/>
          <w:lang w:val="be-BY"/>
        </w:rPr>
      </w:pPr>
      <w:r w:rsidRPr="00990E5F">
        <w:rPr>
          <w:rStyle w:val="FontStyle189"/>
          <w:rFonts w:ascii="Times New Roman" w:hAnsi="Times New Roman" w:cs="Times New Roman"/>
          <w:b/>
          <w:sz w:val="28"/>
          <w:szCs w:val="28"/>
          <w:lang w:val="be-BY"/>
        </w:rPr>
        <w:t>Аналізуючы раздзел, скіроўвайце ўвагу на тое, як у гэтай частцы развіваюцца:</w:t>
      </w:r>
    </w:p>
    <w:p w:rsidR="00342B63" w:rsidRPr="00990E5F" w:rsidRDefault="00342B63" w:rsidP="00342B63">
      <w:pPr>
        <w:pStyle w:val="a3"/>
        <w:numPr>
          <w:ilvl w:val="0"/>
          <w:numId w:val="1"/>
        </w:numPr>
        <w:spacing w:after="0"/>
        <w:ind w:right="-5"/>
        <w:jc w:val="both"/>
        <w:rPr>
          <w:rStyle w:val="FontStyle189"/>
          <w:rFonts w:ascii="Times New Roman" w:hAnsi="Times New Roman" w:cs="Times New Roman"/>
          <w:b/>
          <w:sz w:val="28"/>
          <w:szCs w:val="28"/>
          <w:lang w:val="be-BY"/>
        </w:rPr>
      </w:pPr>
      <w:r w:rsidRPr="00990E5F">
        <w:rPr>
          <w:rStyle w:val="FontStyle189"/>
          <w:rFonts w:ascii="Times New Roman" w:hAnsi="Times New Roman" w:cs="Times New Roman"/>
          <w:b/>
          <w:sz w:val="28"/>
          <w:szCs w:val="28"/>
          <w:lang w:val="be-BY"/>
        </w:rPr>
        <w:t>тэматыка;</w:t>
      </w:r>
    </w:p>
    <w:p w:rsidR="00342B63" w:rsidRPr="00990E5F" w:rsidRDefault="00342B63" w:rsidP="00342B63">
      <w:pPr>
        <w:pStyle w:val="a3"/>
        <w:numPr>
          <w:ilvl w:val="0"/>
          <w:numId w:val="1"/>
        </w:numPr>
        <w:spacing w:after="0"/>
        <w:ind w:right="-5"/>
        <w:jc w:val="both"/>
        <w:rPr>
          <w:rStyle w:val="FontStyle189"/>
          <w:rFonts w:ascii="Times New Roman" w:hAnsi="Times New Roman" w:cs="Times New Roman"/>
          <w:b/>
          <w:sz w:val="28"/>
          <w:szCs w:val="28"/>
          <w:lang w:val="be-BY"/>
        </w:rPr>
      </w:pPr>
      <w:r w:rsidRPr="00990E5F">
        <w:rPr>
          <w:rStyle w:val="FontStyle189"/>
          <w:rFonts w:ascii="Times New Roman" w:hAnsi="Times New Roman" w:cs="Times New Roman"/>
          <w:b/>
          <w:sz w:val="28"/>
          <w:szCs w:val="28"/>
          <w:lang w:val="be-BY"/>
        </w:rPr>
        <w:t>праблематыка;</w:t>
      </w:r>
    </w:p>
    <w:p w:rsidR="00342B63" w:rsidRPr="00990E5F" w:rsidRDefault="00342B63" w:rsidP="00342B63">
      <w:pPr>
        <w:pStyle w:val="a3"/>
        <w:numPr>
          <w:ilvl w:val="0"/>
          <w:numId w:val="1"/>
        </w:numPr>
        <w:spacing w:after="0"/>
        <w:ind w:right="-5"/>
        <w:jc w:val="both"/>
        <w:rPr>
          <w:rStyle w:val="FontStyle189"/>
          <w:rFonts w:ascii="Times New Roman" w:hAnsi="Times New Roman" w:cs="Times New Roman"/>
          <w:b/>
          <w:sz w:val="28"/>
          <w:szCs w:val="28"/>
          <w:lang w:val="be-BY"/>
        </w:rPr>
      </w:pPr>
      <w:r w:rsidRPr="00990E5F">
        <w:rPr>
          <w:rStyle w:val="FontStyle189"/>
          <w:rFonts w:ascii="Times New Roman" w:hAnsi="Times New Roman" w:cs="Times New Roman"/>
          <w:b/>
          <w:sz w:val="28"/>
          <w:szCs w:val="28"/>
          <w:lang w:val="be-BY"/>
        </w:rPr>
        <w:t>вобразы-персанажы;</w:t>
      </w:r>
    </w:p>
    <w:p w:rsidR="00342B63" w:rsidRPr="00990E5F" w:rsidRDefault="00342B63" w:rsidP="00342B63">
      <w:pPr>
        <w:pStyle w:val="a3"/>
        <w:numPr>
          <w:ilvl w:val="0"/>
          <w:numId w:val="1"/>
        </w:numPr>
        <w:spacing w:after="0"/>
        <w:ind w:right="-5"/>
        <w:jc w:val="both"/>
        <w:rPr>
          <w:rStyle w:val="FontStyle189"/>
          <w:rFonts w:ascii="Times New Roman" w:hAnsi="Times New Roman" w:cs="Times New Roman"/>
          <w:b/>
          <w:sz w:val="28"/>
          <w:szCs w:val="28"/>
          <w:lang w:val="be-BY"/>
        </w:rPr>
      </w:pPr>
      <w:r w:rsidRPr="00990E5F">
        <w:rPr>
          <w:rStyle w:val="FontStyle189"/>
          <w:rFonts w:ascii="Times New Roman" w:hAnsi="Times New Roman" w:cs="Times New Roman"/>
          <w:b/>
          <w:sz w:val="28"/>
          <w:szCs w:val="28"/>
          <w:lang w:val="be-BY"/>
        </w:rPr>
        <w:lastRenderedPageBreak/>
        <w:t>асноўныя мастацкія вобразы ў іх сістэме і ўнутраных сувязях;</w:t>
      </w:r>
    </w:p>
    <w:p w:rsidR="00342B63" w:rsidRPr="00990E5F" w:rsidRDefault="00342B63" w:rsidP="00342B63">
      <w:pPr>
        <w:pStyle w:val="a3"/>
        <w:numPr>
          <w:ilvl w:val="0"/>
          <w:numId w:val="1"/>
        </w:numPr>
        <w:spacing w:after="0"/>
        <w:ind w:right="-5"/>
        <w:jc w:val="both"/>
        <w:rPr>
          <w:rStyle w:val="FontStyle189"/>
          <w:rFonts w:ascii="Times New Roman" w:hAnsi="Times New Roman" w:cs="Times New Roman"/>
          <w:b/>
          <w:sz w:val="28"/>
          <w:szCs w:val="28"/>
          <w:lang w:val="be-BY"/>
        </w:rPr>
      </w:pPr>
      <w:r w:rsidRPr="00990E5F">
        <w:rPr>
          <w:rStyle w:val="FontStyle189"/>
          <w:rFonts w:ascii="Times New Roman" w:hAnsi="Times New Roman" w:cs="Times New Roman"/>
          <w:b/>
          <w:sz w:val="28"/>
          <w:szCs w:val="28"/>
          <w:lang w:val="be-BY"/>
        </w:rPr>
        <w:t>сюжэт і кампазіцыя;</w:t>
      </w:r>
    </w:p>
    <w:p w:rsidR="00DD28C7" w:rsidRPr="00DD28C7" w:rsidRDefault="00DD28C7" w:rsidP="00DD28C7">
      <w:pPr>
        <w:pStyle w:val="a3"/>
        <w:numPr>
          <w:ilvl w:val="0"/>
          <w:numId w:val="1"/>
        </w:numPr>
        <w:spacing w:after="0"/>
        <w:ind w:right="-5"/>
        <w:jc w:val="both"/>
        <w:rPr>
          <w:rStyle w:val="FontStyle189"/>
          <w:rFonts w:ascii="Times New Roman" w:hAnsi="Times New Roman" w:cs="Times New Roman"/>
          <w:sz w:val="28"/>
          <w:szCs w:val="28"/>
          <w:lang w:val="be-BY"/>
        </w:rPr>
      </w:pPr>
      <w:r w:rsidRPr="00DD28C7">
        <w:rPr>
          <w:rStyle w:val="FontStyle189"/>
          <w:rFonts w:ascii="Times New Roman" w:hAnsi="Times New Roman" w:cs="Times New Roman"/>
          <w:sz w:val="28"/>
          <w:szCs w:val="28"/>
          <w:lang w:val="be-BY"/>
        </w:rPr>
        <w:t>Названы шлях можна, да прыкладу, выкарыстоўваць пры вывучэнні такіх твораў, як “На каляды к сыну” Змітрака Бядулі (8 клас), “Шчасце” Максіма Танка (8 клас), “Трэба дома бываць часцей” Рыгора Барадуліна (8 клас), “Хто смяецца апошнім” Кандрата Крапівы (10 клас), трылогія “На ростанях” Якуба Коласа (9 клас).</w:t>
      </w:r>
    </w:p>
    <w:p w:rsidR="00DD28C7" w:rsidRPr="00DD28C7" w:rsidRDefault="00DD28C7" w:rsidP="00DD28C7">
      <w:pPr>
        <w:pStyle w:val="a3"/>
        <w:numPr>
          <w:ilvl w:val="0"/>
          <w:numId w:val="1"/>
        </w:numPr>
        <w:spacing w:after="0"/>
        <w:ind w:right="-5"/>
        <w:jc w:val="both"/>
        <w:rPr>
          <w:rStyle w:val="FontStyle189"/>
          <w:rFonts w:ascii="Times New Roman" w:hAnsi="Times New Roman" w:cs="Times New Roman"/>
          <w:sz w:val="28"/>
          <w:szCs w:val="28"/>
          <w:lang w:val="be-BY"/>
        </w:rPr>
      </w:pPr>
      <w:r w:rsidRPr="00DD28C7">
        <w:rPr>
          <w:rStyle w:val="FontStyle189"/>
          <w:rFonts w:ascii="Times New Roman" w:hAnsi="Times New Roman" w:cs="Times New Roman"/>
          <w:sz w:val="28"/>
          <w:szCs w:val="28"/>
          <w:lang w:val="be-BY"/>
        </w:rPr>
        <w:t xml:space="preserve">Напрыклад, шлях “услед за аўтарам” прапануе В.Я. Ляшук у сваім дапаможніку для настаўнікаў “Іван Мележ у школе” (2008 г.) пры вывучэнні рамана “Людзі на балоце”. У перспектыўным планаванні (без уступнага і заключнага ўрокаў) гэта выглядае наступным чынам: </w:t>
      </w:r>
    </w:p>
    <w:p w:rsidR="00DD28C7" w:rsidRPr="00DD28C7" w:rsidRDefault="00DD28C7" w:rsidP="00DD28C7">
      <w:pPr>
        <w:pStyle w:val="a3"/>
        <w:numPr>
          <w:ilvl w:val="0"/>
          <w:numId w:val="1"/>
        </w:numPr>
        <w:spacing w:after="0"/>
        <w:ind w:right="-5"/>
        <w:jc w:val="both"/>
        <w:rPr>
          <w:rStyle w:val="FontStyle189"/>
          <w:rFonts w:ascii="Times New Roman" w:hAnsi="Times New Roman" w:cs="Times New Roman"/>
          <w:sz w:val="28"/>
          <w:szCs w:val="28"/>
          <w:lang w:val="be-BY"/>
        </w:rPr>
      </w:pPr>
      <w:r w:rsidRPr="00DD28C7">
        <w:rPr>
          <w:rStyle w:val="FontStyle189"/>
          <w:rFonts w:ascii="Times New Roman" w:hAnsi="Times New Roman" w:cs="Times New Roman"/>
          <w:sz w:val="28"/>
          <w:szCs w:val="28"/>
          <w:lang w:val="be-BY"/>
        </w:rPr>
        <w:t>Аналіз першай часткі рамана. Каханне  Ганны і Васіля.</w:t>
      </w:r>
    </w:p>
    <w:p w:rsidR="00DD28C7" w:rsidRPr="00DD28C7" w:rsidRDefault="00DD28C7" w:rsidP="00DD28C7">
      <w:pPr>
        <w:pStyle w:val="a3"/>
        <w:numPr>
          <w:ilvl w:val="0"/>
          <w:numId w:val="1"/>
        </w:numPr>
        <w:spacing w:after="0"/>
        <w:ind w:right="-5"/>
        <w:jc w:val="both"/>
        <w:rPr>
          <w:rStyle w:val="FontStyle189"/>
          <w:rFonts w:ascii="Times New Roman" w:hAnsi="Times New Roman" w:cs="Times New Roman"/>
          <w:sz w:val="28"/>
          <w:szCs w:val="28"/>
          <w:lang w:val="be-BY"/>
        </w:rPr>
      </w:pPr>
      <w:r w:rsidRPr="00DD28C7">
        <w:rPr>
          <w:rStyle w:val="FontStyle189"/>
          <w:rFonts w:ascii="Times New Roman" w:hAnsi="Times New Roman" w:cs="Times New Roman"/>
          <w:sz w:val="28"/>
          <w:szCs w:val="28"/>
          <w:lang w:val="be-BY"/>
        </w:rPr>
        <w:t>Аналіз І – ІІІ раздзелаў другой часткі рамана. Палеская вёска 20-х гадоў. Вобразы Міканора і Апейкі.</w:t>
      </w:r>
    </w:p>
    <w:p w:rsidR="00DD28C7" w:rsidRPr="00DD28C7" w:rsidRDefault="00DD28C7" w:rsidP="00DD28C7">
      <w:pPr>
        <w:pStyle w:val="a3"/>
        <w:numPr>
          <w:ilvl w:val="0"/>
          <w:numId w:val="1"/>
        </w:numPr>
        <w:spacing w:after="0"/>
        <w:ind w:right="-5"/>
        <w:jc w:val="both"/>
        <w:rPr>
          <w:rStyle w:val="FontStyle189"/>
          <w:rFonts w:ascii="Times New Roman" w:hAnsi="Times New Roman" w:cs="Times New Roman"/>
          <w:sz w:val="28"/>
          <w:szCs w:val="28"/>
          <w:lang w:val="be-BY"/>
        </w:rPr>
      </w:pPr>
      <w:r w:rsidRPr="00DD28C7">
        <w:rPr>
          <w:rStyle w:val="FontStyle189"/>
          <w:rFonts w:ascii="Times New Roman" w:hAnsi="Times New Roman" w:cs="Times New Roman"/>
          <w:sz w:val="28"/>
          <w:szCs w:val="28"/>
          <w:lang w:val="be-BY"/>
        </w:rPr>
        <w:t>Аналіз ІУ – У раздзелаў другой часткі твора. Яўхім і Халімон Глушакі.</w:t>
      </w:r>
    </w:p>
    <w:p w:rsidR="00DD28C7" w:rsidRPr="00DD28C7" w:rsidRDefault="00DD28C7" w:rsidP="00DD28C7">
      <w:pPr>
        <w:pStyle w:val="a3"/>
        <w:numPr>
          <w:ilvl w:val="0"/>
          <w:numId w:val="1"/>
        </w:numPr>
        <w:spacing w:after="0"/>
        <w:ind w:right="-5"/>
        <w:jc w:val="both"/>
        <w:rPr>
          <w:rStyle w:val="FontStyle189"/>
          <w:rFonts w:ascii="Times New Roman" w:hAnsi="Times New Roman" w:cs="Times New Roman"/>
          <w:sz w:val="28"/>
          <w:szCs w:val="28"/>
          <w:lang w:val="be-BY"/>
        </w:rPr>
      </w:pPr>
      <w:r w:rsidRPr="00DD28C7">
        <w:rPr>
          <w:rStyle w:val="FontStyle189"/>
          <w:rFonts w:ascii="Times New Roman" w:hAnsi="Times New Roman" w:cs="Times New Roman"/>
          <w:sz w:val="28"/>
          <w:szCs w:val="28"/>
          <w:lang w:val="be-BY"/>
        </w:rPr>
        <w:t>Аналіз трэцяй часткі твора. Сватанне і вяселле Яўхіма і Ганны.</w:t>
      </w:r>
    </w:p>
    <w:p w:rsidR="00DD28C7" w:rsidRPr="00DD28C7" w:rsidRDefault="00DD28C7" w:rsidP="00DD28C7">
      <w:pPr>
        <w:pStyle w:val="a3"/>
        <w:spacing w:after="0"/>
        <w:ind w:left="360" w:right="-5"/>
        <w:jc w:val="both"/>
        <w:rPr>
          <w:rStyle w:val="FontStyle189"/>
          <w:rFonts w:ascii="Times New Roman" w:hAnsi="Times New Roman" w:cs="Times New Roman"/>
          <w:sz w:val="28"/>
          <w:szCs w:val="28"/>
          <w:lang w:val="be-BY"/>
        </w:rPr>
      </w:pPr>
      <w:r w:rsidRPr="00DD28C7">
        <w:rPr>
          <w:rStyle w:val="FontStyle189"/>
          <w:rFonts w:ascii="Times New Roman" w:hAnsi="Times New Roman" w:cs="Times New Roman"/>
          <w:sz w:val="28"/>
          <w:szCs w:val="28"/>
          <w:lang w:val="be-BY"/>
        </w:rPr>
        <w:t>Выдаткамі гэтага шляху з’яўляюцца яго неэканомнасць (патрабуе многа часу), вучні з аналітычнага даследавання могуць збівацца на простае каменціраванне або часам падмяняць аналіз пераказам, а таксама наданне перавагі падзейнаму аспекту твора.</w:t>
      </w:r>
    </w:p>
    <w:p w:rsidR="00DD28C7" w:rsidRPr="00DD28C7" w:rsidRDefault="00DD28C7" w:rsidP="00DD28C7">
      <w:pPr>
        <w:pStyle w:val="a3"/>
        <w:numPr>
          <w:ilvl w:val="0"/>
          <w:numId w:val="1"/>
        </w:numPr>
        <w:spacing w:after="0"/>
        <w:ind w:right="-5"/>
        <w:jc w:val="both"/>
        <w:rPr>
          <w:rStyle w:val="FontStyle189"/>
          <w:rFonts w:ascii="Times New Roman" w:hAnsi="Times New Roman" w:cs="Times New Roman"/>
          <w:sz w:val="28"/>
          <w:szCs w:val="28"/>
          <w:lang w:val="be-BY"/>
        </w:rPr>
      </w:pPr>
      <w:r w:rsidRPr="00DD28C7">
        <w:rPr>
          <w:rStyle w:val="FontStyle189"/>
          <w:rFonts w:ascii="Times New Roman" w:hAnsi="Times New Roman" w:cs="Times New Roman"/>
          <w:sz w:val="28"/>
          <w:szCs w:val="28"/>
          <w:lang w:val="be-BY"/>
        </w:rPr>
        <w:t>Каб пазбегнуць ўзгаданых недахопаў, варта на ўроках прапаноўваць вучням арыентацыйную схему, якая будзе скіроўваць вучняў, на што неабходна акцэнтаваць увагу пры аналізе. Гэта схема мо</w:t>
      </w:r>
      <w:r>
        <w:rPr>
          <w:rStyle w:val="FontStyle189"/>
          <w:rFonts w:ascii="Times New Roman" w:hAnsi="Times New Roman" w:cs="Times New Roman"/>
          <w:sz w:val="28"/>
          <w:szCs w:val="28"/>
          <w:lang w:val="be-BY"/>
        </w:rPr>
        <w:t>жа</w:t>
      </w:r>
      <w:r w:rsidRPr="00DD28C7">
        <w:rPr>
          <w:rStyle w:val="FontStyle189"/>
          <w:rFonts w:ascii="Times New Roman" w:hAnsi="Times New Roman" w:cs="Times New Roman"/>
          <w:sz w:val="28"/>
          <w:szCs w:val="28"/>
          <w:lang w:val="be-BY"/>
        </w:rPr>
        <w:t xml:space="preserve"> быць запісана на дошцы  або вывешвацца ў вы</w:t>
      </w:r>
      <w:r>
        <w:rPr>
          <w:rStyle w:val="FontStyle189"/>
          <w:rFonts w:ascii="Times New Roman" w:hAnsi="Times New Roman" w:cs="Times New Roman"/>
          <w:sz w:val="28"/>
          <w:szCs w:val="28"/>
          <w:lang w:val="be-BY"/>
        </w:rPr>
        <w:t xml:space="preserve">глядзе стацыянарнай карткі. </w:t>
      </w:r>
    </w:p>
    <w:p w:rsidR="00555F81" w:rsidRPr="00DD28C7" w:rsidRDefault="00DD28C7" w:rsidP="00DD28C7">
      <w:pPr>
        <w:spacing w:after="0"/>
        <w:ind w:right="-5"/>
        <w:jc w:val="both"/>
        <w:rPr>
          <w:rStyle w:val="FontStyle189"/>
          <w:rFonts w:ascii="Times New Roman" w:hAnsi="Times New Roman" w:cs="Times New Roman"/>
          <w:sz w:val="28"/>
          <w:szCs w:val="28"/>
          <w:lang w:val="be-BY"/>
        </w:rPr>
      </w:pPr>
      <w:r>
        <w:rPr>
          <w:rStyle w:val="FontStyle189"/>
          <w:rFonts w:ascii="Times New Roman" w:hAnsi="Times New Roman" w:cs="Times New Roman"/>
          <w:sz w:val="28"/>
          <w:szCs w:val="28"/>
          <w:lang w:val="be-BY"/>
        </w:rPr>
        <w:t xml:space="preserve">        </w:t>
      </w:r>
      <w:r w:rsidR="00384EAF" w:rsidRPr="00DD28C7">
        <w:rPr>
          <w:rStyle w:val="FontStyle189"/>
          <w:rFonts w:ascii="Times New Roman" w:hAnsi="Times New Roman" w:cs="Times New Roman"/>
          <w:sz w:val="28"/>
          <w:szCs w:val="28"/>
          <w:lang w:val="be-BY"/>
        </w:rPr>
        <w:t xml:space="preserve">Пры вывучэнні аповесці К.Чорнага  “Насцечка” аналізавалі твор </w:t>
      </w:r>
      <w:r w:rsidR="00555F81" w:rsidRPr="00DD28C7">
        <w:rPr>
          <w:rStyle w:val="FontStyle189"/>
          <w:rFonts w:ascii="Times New Roman" w:hAnsi="Times New Roman" w:cs="Times New Roman"/>
          <w:sz w:val="28"/>
          <w:szCs w:val="28"/>
          <w:lang w:val="be-BY"/>
        </w:rPr>
        <w:t>услед за аўтарам па раздзелах:</w:t>
      </w:r>
    </w:p>
    <w:p w:rsidR="00555F81" w:rsidRDefault="00555F81" w:rsidP="00384EAF">
      <w:pPr>
        <w:pStyle w:val="a3"/>
        <w:spacing w:after="0"/>
        <w:ind w:left="360" w:right="-5"/>
        <w:jc w:val="both"/>
        <w:rPr>
          <w:rStyle w:val="FontStyle189"/>
          <w:rFonts w:ascii="Times New Roman" w:hAnsi="Times New Roman" w:cs="Times New Roman"/>
          <w:sz w:val="28"/>
          <w:szCs w:val="28"/>
          <w:lang w:val="be-BY"/>
        </w:rPr>
      </w:pPr>
      <w:r>
        <w:rPr>
          <w:rStyle w:val="FontStyle189"/>
          <w:rFonts w:ascii="Times New Roman" w:hAnsi="Times New Roman" w:cs="Times New Roman"/>
          <w:sz w:val="28"/>
          <w:szCs w:val="28"/>
          <w:lang w:val="be-BY"/>
        </w:rPr>
        <w:t>1 урок – праца над першым раздзелам па пытаннях:</w:t>
      </w:r>
    </w:p>
    <w:p w:rsidR="00555F81" w:rsidRDefault="00555F81" w:rsidP="00555F81">
      <w:pPr>
        <w:pStyle w:val="a3"/>
        <w:numPr>
          <w:ilvl w:val="0"/>
          <w:numId w:val="1"/>
        </w:numPr>
        <w:spacing w:after="0"/>
        <w:ind w:right="-5"/>
        <w:jc w:val="both"/>
        <w:rPr>
          <w:rStyle w:val="FontStyle189"/>
          <w:rFonts w:ascii="Times New Roman" w:hAnsi="Times New Roman" w:cs="Times New Roman"/>
          <w:sz w:val="28"/>
          <w:szCs w:val="28"/>
          <w:lang w:val="be-BY"/>
        </w:rPr>
      </w:pPr>
      <w:r>
        <w:rPr>
          <w:rStyle w:val="FontStyle189"/>
          <w:rFonts w:ascii="Times New Roman" w:hAnsi="Times New Roman" w:cs="Times New Roman"/>
          <w:sz w:val="28"/>
          <w:szCs w:val="28"/>
          <w:lang w:val="be-BY"/>
        </w:rPr>
        <w:t xml:space="preserve">З якімі героямі мы пазнаёміліся? Зачытаць апісанне старога чалавека. </w:t>
      </w:r>
    </w:p>
    <w:p w:rsidR="00555F81" w:rsidRDefault="00555F81" w:rsidP="00555F81">
      <w:pPr>
        <w:pStyle w:val="a3"/>
        <w:numPr>
          <w:ilvl w:val="0"/>
          <w:numId w:val="1"/>
        </w:numPr>
        <w:spacing w:after="0"/>
        <w:ind w:right="-5"/>
        <w:jc w:val="both"/>
        <w:rPr>
          <w:rStyle w:val="FontStyle189"/>
          <w:rFonts w:ascii="Times New Roman" w:hAnsi="Times New Roman" w:cs="Times New Roman"/>
          <w:sz w:val="28"/>
          <w:szCs w:val="28"/>
          <w:lang w:val="be-BY"/>
        </w:rPr>
      </w:pPr>
      <w:r>
        <w:rPr>
          <w:rStyle w:val="FontStyle189"/>
          <w:rFonts w:ascii="Times New Roman" w:hAnsi="Times New Roman" w:cs="Times New Roman"/>
          <w:sz w:val="28"/>
          <w:szCs w:val="28"/>
          <w:lang w:val="be-BY"/>
        </w:rPr>
        <w:t>Якое ўражанне склалася ў вас аб старым чалавеку? Ці падабаецца аўтару гэты герой?</w:t>
      </w:r>
    </w:p>
    <w:p w:rsidR="00555F81" w:rsidRDefault="00555F81" w:rsidP="00555F81">
      <w:pPr>
        <w:pStyle w:val="a3"/>
        <w:numPr>
          <w:ilvl w:val="0"/>
          <w:numId w:val="1"/>
        </w:numPr>
        <w:spacing w:after="0"/>
        <w:ind w:right="-5"/>
        <w:jc w:val="both"/>
        <w:rPr>
          <w:rStyle w:val="FontStyle189"/>
          <w:rFonts w:ascii="Times New Roman" w:hAnsi="Times New Roman" w:cs="Times New Roman"/>
          <w:sz w:val="28"/>
          <w:szCs w:val="28"/>
          <w:lang w:val="be-BY"/>
        </w:rPr>
      </w:pPr>
      <w:r>
        <w:rPr>
          <w:rStyle w:val="FontStyle189"/>
          <w:rFonts w:ascii="Times New Roman" w:hAnsi="Times New Roman" w:cs="Times New Roman"/>
          <w:sz w:val="28"/>
          <w:szCs w:val="28"/>
          <w:lang w:val="be-BY"/>
        </w:rPr>
        <w:t>А які герой выклікае непрыязнь? Якія эпізоды аб гэтым сведчаць?</w:t>
      </w:r>
    </w:p>
    <w:p w:rsidR="00555F81" w:rsidRDefault="00555F81" w:rsidP="00555F81">
      <w:pPr>
        <w:pStyle w:val="a3"/>
        <w:numPr>
          <w:ilvl w:val="0"/>
          <w:numId w:val="1"/>
        </w:numPr>
        <w:spacing w:after="0"/>
        <w:ind w:right="-5"/>
        <w:jc w:val="both"/>
        <w:rPr>
          <w:rStyle w:val="FontStyle189"/>
          <w:rFonts w:ascii="Times New Roman" w:hAnsi="Times New Roman" w:cs="Times New Roman"/>
          <w:sz w:val="28"/>
          <w:szCs w:val="28"/>
          <w:lang w:val="be-BY"/>
        </w:rPr>
      </w:pPr>
      <w:r>
        <w:rPr>
          <w:rStyle w:val="FontStyle189"/>
          <w:rFonts w:ascii="Times New Roman" w:hAnsi="Times New Roman" w:cs="Times New Roman"/>
          <w:sz w:val="28"/>
          <w:szCs w:val="28"/>
          <w:lang w:val="be-BY"/>
        </w:rPr>
        <w:t xml:space="preserve"> Пры якіх абставінах адбылася першая сустрэча Сержа са Старым?</w:t>
      </w:r>
    </w:p>
    <w:p w:rsidR="00384EAF" w:rsidRDefault="00555F81" w:rsidP="00555F81">
      <w:pPr>
        <w:pStyle w:val="a3"/>
        <w:numPr>
          <w:ilvl w:val="0"/>
          <w:numId w:val="1"/>
        </w:numPr>
        <w:spacing w:after="0"/>
        <w:ind w:right="-5"/>
        <w:jc w:val="both"/>
        <w:rPr>
          <w:rStyle w:val="FontStyle189"/>
          <w:rFonts w:ascii="Times New Roman" w:hAnsi="Times New Roman" w:cs="Times New Roman"/>
          <w:sz w:val="28"/>
          <w:szCs w:val="28"/>
          <w:lang w:val="be-BY"/>
        </w:rPr>
      </w:pPr>
      <w:r>
        <w:rPr>
          <w:rStyle w:val="FontStyle189"/>
          <w:rFonts w:ascii="Times New Roman" w:hAnsi="Times New Roman" w:cs="Times New Roman"/>
          <w:sz w:val="28"/>
          <w:szCs w:val="28"/>
          <w:lang w:val="be-BY"/>
        </w:rPr>
        <w:t>2 урок – праца па  2 і 3 раздзелах, дзе вучні аналізуюць</w:t>
      </w:r>
      <w:r w:rsidR="00384EAF">
        <w:rPr>
          <w:rStyle w:val="FontStyle189"/>
          <w:rFonts w:ascii="Times New Roman" w:hAnsi="Times New Roman" w:cs="Times New Roman"/>
          <w:sz w:val="28"/>
          <w:szCs w:val="28"/>
          <w:lang w:val="be-BY"/>
        </w:rPr>
        <w:t xml:space="preserve"> </w:t>
      </w:r>
      <w:r>
        <w:rPr>
          <w:rStyle w:val="FontStyle189"/>
          <w:rFonts w:ascii="Times New Roman" w:hAnsi="Times New Roman" w:cs="Times New Roman"/>
          <w:sz w:val="28"/>
          <w:szCs w:val="28"/>
          <w:lang w:val="be-BY"/>
        </w:rPr>
        <w:t>галоўную гераіню Насцечку, параўноўваючы яе з Сержам.</w:t>
      </w:r>
    </w:p>
    <w:p w:rsidR="00555F81" w:rsidRPr="00384EAF" w:rsidRDefault="00555F81" w:rsidP="00555F81">
      <w:pPr>
        <w:pStyle w:val="a3"/>
        <w:numPr>
          <w:ilvl w:val="0"/>
          <w:numId w:val="1"/>
        </w:numPr>
        <w:spacing w:after="0"/>
        <w:ind w:right="-5"/>
        <w:jc w:val="both"/>
        <w:rPr>
          <w:rStyle w:val="FontStyle189"/>
          <w:rFonts w:ascii="Times New Roman" w:hAnsi="Times New Roman" w:cs="Times New Roman"/>
          <w:sz w:val="28"/>
          <w:szCs w:val="28"/>
          <w:lang w:val="be-BY"/>
        </w:rPr>
      </w:pPr>
      <w:r>
        <w:rPr>
          <w:rStyle w:val="FontStyle189"/>
          <w:rFonts w:ascii="Times New Roman" w:hAnsi="Times New Roman" w:cs="Times New Roman"/>
          <w:sz w:val="28"/>
          <w:szCs w:val="28"/>
          <w:lang w:val="be-BY"/>
        </w:rPr>
        <w:t>3 урок – аналіз 4-5 раздзелаў,</w:t>
      </w:r>
      <w:r w:rsidR="009F667D">
        <w:rPr>
          <w:rStyle w:val="FontStyle189"/>
          <w:rFonts w:ascii="Times New Roman" w:hAnsi="Times New Roman" w:cs="Times New Roman"/>
          <w:sz w:val="28"/>
          <w:szCs w:val="28"/>
          <w:lang w:val="be-BY"/>
        </w:rPr>
        <w:t xml:space="preserve"> </w:t>
      </w:r>
      <w:r>
        <w:rPr>
          <w:rStyle w:val="FontStyle189"/>
          <w:rFonts w:ascii="Times New Roman" w:hAnsi="Times New Roman" w:cs="Times New Roman"/>
          <w:sz w:val="28"/>
          <w:szCs w:val="28"/>
          <w:lang w:val="be-BY"/>
        </w:rPr>
        <w:t>дзе вучні сачылі за далейшым развіццём дзеянняў, характарызавалі герояў мінулага пакалення.</w:t>
      </w:r>
    </w:p>
    <w:p w:rsidR="00342B63" w:rsidRDefault="00342B63" w:rsidP="00342B63">
      <w:pPr>
        <w:spacing w:after="0"/>
        <w:ind w:right="-5"/>
        <w:jc w:val="both"/>
        <w:rPr>
          <w:rStyle w:val="FontStyle189"/>
          <w:rFonts w:ascii="Times New Roman" w:hAnsi="Times New Roman" w:cs="Times New Roman"/>
          <w:sz w:val="28"/>
          <w:szCs w:val="28"/>
          <w:lang w:val="be-BY"/>
        </w:rPr>
      </w:pPr>
      <w:r w:rsidRPr="00990E5F">
        <w:rPr>
          <w:rStyle w:val="FontStyle189"/>
          <w:rFonts w:ascii="Times New Roman" w:hAnsi="Times New Roman" w:cs="Times New Roman"/>
          <w:b/>
          <w:sz w:val="28"/>
          <w:szCs w:val="28"/>
          <w:lang w:val="be-BY"/>
        </w:rPr>
        <w:t xml:space="preserve">Павобразны шлях – </w:t>
      </w:r>
      <w:r w:rsidRPr="00990E5F">
        <w:rPr>
          <w:rStyle w:val="FontStyle189"/>
          <w:rFonts w:ascii="Times New Roman" w:hAnsi="Times New Roman" w:cs="Times New Roman"/>
          <w:sz w:val="28"/>
          <w:szCs w:val="28"/>
          <w:lang w:val="be-BY"/>
        </w:rPr>
        <w:t xml:space="preserve">самы традыцыйны шлях аналізу мастацкага твора. Дадзены від аналізу вядзецца так, што на першым плане аказваюцца вобразы герояў, маральныя калізіі, аднак усё астатняе таксама не застаецца па-за </w:t>
      </w:r>
      <w:r w:rsidRPr="00990E5F">
        <w:rPr>
          <w:rStyle w:val="FontStyle189"/>
          <w:rFonts w:ascii="Times New Roman" w:hAnsi="Times New Roman" w:cs="Times New Roman"/>
          <w:sz w:val="28"/>
          <w:szCs w:val="28"/>
          <w:lang w:val="be-BY"/>
        </w:rPr>
        <w:lastRenderedPageBreak/>
        <w:t>ўвагай. Шлях гэты таксама мае пэўныя недахопы.  Часам разбор вобраза зводзіцца да называння асобных рыс характару і ілюстравання гэтых рыс цытатамі. Падобная схема можа быць пераадолена, па- першае, суаднясеннем персанажа з усёй сістэмай вобразаў, па-другое, знаходжаннем своеасаблівага ключа да кожнага героя і кожнага характару.</w:t>
      </w:r>
    </w:p>
    <w:p w:rsidR="00DD28C7" w:rsidRPr="00DD28C7" w:rsidRDefault="00DD28C7" w:rsidP="00DD28C7">
      <w:pPr>
        <w:spacing w:after="0"/>
        <w:ind w:right="-5"/>
        <w:jc w:val="both"/>
        <w:rPr>
          <w:rStyle w:val="FontStyle189"/>
          <w:rFonts w:ascii="Times New Roman" w:hAnsi="Times New Roman" w:cs="Times New Roman"/>
          <w:sz w:val="28"/>
          <w:szCs w:val="28"/>
          <w:lang w:val="be-BY"/>
        </w:rPr>
      </w:pPr>
      <w:r>
        <w:rPr>
          <w:rStyle w:val="FontStyle189"/>
          <w:rFonts w:ascii="Times New Roman" w:hAnsi="Times New Roman" w:cs="Times New Roman"/>
          <w:sz w:val="28"/>
          <w:szCs w:val="28"/>
          <w:lang w:val="be-BY"/>
        </w:rPr>
        <w:t xml:space="preserve"> </w:t>
      </w:r>
      <w:r w:rsidRPr="00DD28C7">
        <w:rPr>
          <w:rStyle w:val="FontStyle189"/>
          <w:rFonts w:ascii="Times New Roman" w:hAnsi="Times New Roman" w:cs="Times New Roman"/>
          <w:sz w:val="28"/>
          <w:szCs w:val="28"/>
          <w:lang w:val="be-BY"/>
        </w:rPr>
        <w:t>Праз герояў, праз іх узаемаадносіны пісьменнік раскрывае свае думкі, выяўляе ідэалы, ставіць і вырашае надзённыя праблемы. Кожны тыповы характар — гэта мастацкае адкрыццё. Такім чынам, гэты від аналізу вядзецца так, што на першым плане аказваюцца вобразы герояў твора, маральныя калізіі, але гэта зусім не значыць, што ўсё астатняе застаецца па-за ўвагай. Аналіз усіх кампанентаў твора павінен уплятацца ў назіранні над вобразамі, уводзіцца ў сістэму пытанняў і заданняў. Такі шлях варта выкарыстаць пры аналізе такіх твораў, як “Жураўліны крык” В. Быкава, “Курган” Я. Купалы, “Паром на бурнай рацэ” і “Каласы пад сярпом тваім” У.Караткевіча і інш.</w:t>
      </w:r>
    </w:p>
    <w:p w:rsidR="00DD28C7" w:rsidRPr="00DD28C7" w:rsidRDefault="00DD28C7" w:rsidP="00DD28C7">
      <w:pPr>
        <w:spacing w:after="0"/>
        <w:ind w:right="-5"/>
        <w:jc w:val="both"/>
        <w:rPr>
          <w:rStyle w:val="FontStyle189"/>
          <w:rFonts w:ascii="Times New Roman" w:hAnsi="Times New Roman" w:cs="Times New Roman"/>
          <w:sz w:val="28"/>
          <w:szCs w:val="28"/>
          <w:lang w:val="be-BY"/>
        </w:rPr>
      </w:pPr>
      <w:r w:rsidRPr="00DD28C7">
        <w:rPr>
          <w:rStyle w:val="FontStyle189"/>
          <w:rFonts w:ascii="Times New Roman" w:hAnsi="Times New Roman" w:cs="Times New Roman"/>
          <w:sz w:val="28"/>
          <w:szCs w:val="28"/>
          <w:lang w:val="be-BY"/>
        </w:rPr>
        <w:t>Гэты шлях таксама мае і свае пэўныя недахопы. У школьнай практыцы звесткі разбору вобраза зводзяцца часам да называння асобных рыс герояў і ілюстравання гэтых рыс цытатамі. Падобная схема ў аналізе можа быць пераадолена, па-першае,  разбурэннем замкнутасці аналізу характару героя, суаднясеннем персанажа з усёй сістэмай вобразаў, па-другое, знаходжаннем своеасаблівага ключа да кожнага героя і кожнага характару.</w:t>
      </w:r>
    </w:p>
    <w:p w:rsidR="00DD28C7" w:rsidRPr="00DD28C7" w:rsidRDefault="00DD28C7" w:rsidP="00DD28C7">
      <w:pPr>
        <w:spacing w:after="0"/>
        <w:ind w:right="-5"/>
        <w:jc w:val="both"/>
        <w:rPr>
          <w:rStyle w:val="FontStyle189"/>
          <w:rFonts w:ascii="Times New Roman" w:hAnsi="Times New Roman" w:cs="Times New Roman"/>
          <w:sz w:val="28"/>
          <w:szCs w:val="28"/>
          <w:lang w:val="be-BY"/>
        </w:rPr>
      </w:pPr>
      <w:r w:rsidRPr="00DD28C7">
        <w:rPr>
          <w:rStyle w:val="FontStyle189"/>
          <w:rFonts w:ascii="Times New Roman" w:hAnsi="Times New Roman" w:cs="Times New Roman"/>
          <w:sz w:val="28"/>
          <w:szCs w:val="28"/>
          <w:lang w:val="be-BY"/>
        </w:rPr>
        <w:t>Так, пры вывучэнні ў 11 класе рамана Уладзіміра Караткевіча “Каласы пад сярпом тваім” павобразны шлях можа быць адлюстраваны ў наступным фрагменце перспектыўнага планавання.</w:t>
      </w:r>
    </w:p>
    <w:p w:rsidR="00DD28C7" w:rsidRPr="00DD28C7" w:rsidRDefault="00DD28C7" w:rsidP="00DD28C7">
      <w:pPr>
        <w:spacing w:after="0"/>
        <w:ind w:right="-5"/>
        <w:jc w:val="both"/>
        <w:rPr>
          <w:rStyle w:val="FontStyle189"/>
          <w:rFonts w:ascii="Times New Roman" w:hAnsi="Times New Roman" w:cs="Times New Roman"/>
          <w:sz w:val="28"/>
          <w:szCs w:val="28"/>
          <w:lang w:val="be-BY"/>
        </w:rPr>
      </w:pPr>
      <w:r w:rsidRPr="00DD28C7">
        <w:rPr>
          <w:rStyle w:val="FontStyle189"/>
          <w:rFonts w:ascii="Times New Roman" w:hAnsi="Times New Roman" w:cs="Times New Roman"/>
          <w:sz w:val="28"/>
          <w:szCs w:val="28"/>
          <w:lang w:val="be-BY"/>
        </w:rPr>
        <w:t>Алесь Загорскі і сяляне (Кагуты і Корчак).</w:t>
      </w:r>
    </w:p>
    <w:p w:rsidR="00DD28C7" w:rsidRPr="00DD28C7" w:rsidRDefault="00DD28C7" w:rsidP="00DD28C7">
      <w:pPr>
        <w:spacing w:after="0"/>
        <w:ind w:right="-5"/>
        <w:jc w:val="both"/>
        <w:rPr>
          <w:rStyle w:val="FontStyle189"/>
          <w:rFonts w:ascii="Times New Roman" w:hAnsi="Times New Roman" w:cs="Times New Roman"/>
          <w:sz w:val="28"/>
          <w:szCs w:val="28"/>
          <w:lang w:val="be-BY"/>
        </w:rPr>
      </w:pPr>
      <w:r w:rsidRPr="00DD28C7">
        <w:rPr>
          <w:rStyle w:val="FontStyle189"/>
          <w:rFonts w:ascii="Times New Roman" w:hAnsi="Times New Roman" w:cs="Times New Roman"/>
          <w:sz w:val="28"/>
          <w:szCs w:val="28"/>
          <w:lang w:val="be-BY"/>
        </w:rPr>
        <w:t>Алесь Загорскі і сям’я (Стары Вежа, Юры Загорскі, маці).</w:t>
      </w:r>
    </w:p>
    <w:p w:rsidR="00DD28C7" w:rsidRPr="00DD28C7" w:rsidRDefault="00DD28C7" w:rsidP="00DD28C7">
      <w:pPr>
        <w:spacing w:after="0"/>
        <w:ind w:right="-5"/>
        <w:jc w:val="both"/>
        <w:rPr>
          <w:rStyle w:val="FontStyle189"/>
          <w:rFonts w:ascii="Times New Roman" w:hAnsi="Times New Roman" w:cs="Times New Roman"/>
          <w:sz w:val="28"/>
          <w:szCs w:val="28"/>
          <w:lang w:val="be-BY"/>
        </w:rPr>
      </w:pPr>
      <w:r w:rsidRPr="00DD28C7">
        <w:rPr>
          <w:rStyle w:val="FontStyle189"/>
          <w:rFonts w:ascii="Times New Roman" w:hAnsi="Times New Roman" w:cs="Times New Roman"/>
          <w:sz w:val="28"/>
          <w:szCs w:val="28"/>
          <w:lang w:val="be-BY"/>
        </w:rPr>
        <w:t>Алесь Загорскі і дваранства (Чорны Война, Раўбіч, Клейна, Кроер, Хаданскія).</w:t>
      </w:r>
    </w:p>
    <w:p w:rsidR="00DD28C7" w:rsidRDefault="00DD28C7" w:rsidP="00DD28C7">
      <w:pPr>
        <w:spacing w:after="0"/>
        <w:ind w:right="-5"/>
        <w:jc w:val="both"/>
        <w:rPr>
          <w:rStyle w:val="FontStyle189"/>
          <w:rFonts w:ascii="Times New Roman" w:hAnsi="Times New Roman" w:cs="Times New Roman"/>
          <w:sz w:val="28"/>
          <w:szCs w:val="28"/>
          <w:lang w:val="be-BY"/>
        </w:rPr>
      </w:pPr>
      <w:r w:rsidRPr="00DD28C7">
        <w:rPr>
          <w:rStyle w:val="FontStyle189"/>
          <w:rFonts w:ascii="Times New Roman" w:hAnsi="Times New Roman" w:cs="Times New Roman"/>
          <w:sz w:val="28"/>
          <w:szCs w:val="28"/>
          <w:lang w:val="be-BY"/>
        </w:rPr>
        <w:t>Алесь Загорскі і канкрэтныя гістарычныя асобы (Кастусь Каліноўскі, В. Дунін-Марцінкевіч, Т. Шаўчэнка і інш.).</w:t>
      </w:r>
    </w:p>
    <w:p w:rsidR="00DD28C7" w:rsidRPr="00990E5F" w:rsidRDefault="00DD28C7" w:rsidP="00342B63">
      <w:pPr>
        <w:spacing w:after="0"/>
        <w:ind w:right="-5"/>
        <w:jc w:val="both"/>
        <w:rPr>
          <w:rStyle w:val="FontStyle189"/>
          <w:rFonts w:ascii="Times New Roman" w:hAnsi="Times New Roman" w:cs="Times New Roman"/>
          <w:sz w:val="28"/>
          <w:szCs w:val="28"/>
          <w:lang w:val="be-BY"/>
        </w:rPr>
      </w:pPr>
    </w:p>
    <w:p w:rsidR="00DD28C7" w:rsidRDefault="00342B63" w:rsidP="00342B63">
      <w:pPr>
        <w:spacing w:after="0"/>
        <w:ind w:right="-5"/>
        <w:jc w:val="both"/>
        <w:rPr>
          <w:rStyle w:val="FontStyle189"/>
          <w:rFonts w:ascii="Times New Roman" w:hAnsi="Times New Roman" w:cs="Times New Roman"/>
          <w:sz w:val="28"/>
          <w:szCs w:val="28"/>
          <w:lang w:val="be-BY"/>
        </w:rPr>
      </w:pPr>
      <w:r w:rsidRPr="00990E5F">
        <w:rPr>
          <w:rStyle w:val="FontStyle189"/>
          <w:rFonts w:ascii="Times New Roman" w:hAnsi="Times New Roman" w:cs="Times New Roman"/>
          <w:b/>
          <w:sz w:val="28"/>
          <w:szCs w:val="28"/>
          <w:lang w:val="be-BY"/>
        </w:rPr>
        <w:t>Кампазіцыйны шлях</w:t>
      </w:r>
      <w:r w:rsidRPr="00990E5F">
        <w:rPr>
          <w:rStyle w:val="FontStyle189"/>
          <w:rFonts w:ascii="Times New Roman" w:hAnsi="Times New Roman" w:cs="Times New Roman"/>
          <w:sz w:val="28"/>
          <w:szCs w:val="28"/>
          <w:lang w:val="be-BY"/>
        </w:rPr>
        <w:t xml:space="preserve"> уключае ў сябе падрабязнае вывучэнне мастацкай арганізацыі матэрыялу ў творы. Такі аналіз варта праводзіць праз складанне плану твора. </w:t>
      </w:r>
    </w:p>
    <w:p w:rsidR="006E2F6B" w:rsidRDefault="00DD28C7" w:rsidP="00DD28C7">
      <w:pPr>
        <w:spacing w:after="0"/>
        <w:ind w:right="-5"/>
        <w:jc w:val="both"/>
        <w:rPr>
          <w:rStyle w:val="FontStyle189"/>
          <w:rFonts w:ascii="Times New Roman" w:hAnsi="Times New Roman" w:cs="Times New Roman"/>
          <w:sz w:val="28"/>
          <w:szCs w:val="28"/>
          <w:lang w:val="be-BY"/>
        </w:rPr>
      </w:pPr>
      <w:r w:rsidRPr="00DD28C7">
        <w:rPr>
          <w:rStyle w:val="FontStyle189"/>
          <w:rFonts w:ascii="Times New Roman" w:hAnsi="Times New Roman" w:cs="Times New Roman"/>
          <w:sz w:val="28"/>
          <w:szCs w:val="28"/>
          <w:lang w:val="be-BY"/>
        </w:rPr>
        <w:t>У 6 – 7 класах такі аналіз праводзіцца праз складанне плана твора (простае пералічэнне частак), а таксама праз назіранне таго, як у паасобных частках твора выяўляецца адзіная мэтанакіраванасць. Пазней уключаецца аналіз кампазіцыйных кампанентаў твора. Школьнікі вучацца бачыць ролю розных кампанентаў у выяўленні ідэйнага зместу твора. У сярэдніх класах кампазіцыйны аналіз можа праводзіцца з выкарыстаннем наступ</w:t>
      </w:r>
      <w:r w:rsidR="006E2F6B">
        <w:rPr>
          <w:rStyle w:val="FontStyle189"/>
          <w:rFonts w:ascii="Times New Roman" w:hAnsi="Times New Roman" w:cs="Times New Roman"/>
          <w:sz w:val="28"/>
          <w:szCs w:val="28"/>
          <w:lang w:val="be-BY"/>
        </w:rPr>
        <w:t>най табліцы:</w:t>
      </w:r>
    </w:p>
    <w:p w:rsidR="006E2F6B" w:rsidRDefault="006E2F6B" w:rsidP="00DD28C7">
      <w:pPr>
        <w:spacing w:after="0"/>
        <w:ind w:right="-5"/>
        <w:jc w:val="both"/>
        <w:rPr>
          <w:rStyle w:val="FontStyle189"/>
          <w:rFonts w:ascii="Times New Roman" w:hAnsi="Times New Roman" w:cs="Times New Roman"/>
          <w:sz w:val="28"/>
          <w:szCs w:val="28"/>
          <w:lang w:val="be-BY"/>
        </w:rPr>
      </w:pPr>
    </w:p>
    <w:tbl>
      <w:tblPr>
        <w:tblStyle w:val="a4"/>
        <w:tblW w:w="0" w:type="auto"/>
        <w:tblLook w:val="04A0" w:firstRow="1" w:lastRow="0" w:firstColumn="1" w:lastColumn="0" w:noHBand="0" w:noVBand="1"/>
      </w:tblPr>
      <w:tblGrid>
        <w:gridCol w:w="4785"/>
        <w:gridCol w:w="4786"/>
      </w:tblGrid>
      <w:tr w:rsidR="006E2F6B" w:rsidTr="006E2F6B">
        <w:tc>
          <w:tcPr>
            <w:tcW w:w="4785" w:type="dxa"/>
          </w:tcPr>
          <w:p w:rsidR="006E2F6B" w:rsidRDefault="006E2F6B" w:rsidP="00DD28C7">
            <w:pPr>
              <w:ind w:right="-5"/>
              <w:jc w:val="both"/>
              <w:rPr>
                <w:rStyle w:val="FontStyle189"/>
                <w:rFonts w:ascii="Times New Roman" w:hAnsi="Times New Roman" w:cs="Times New Roman"/>
                <w:sz w:val="28"/>
                <w:szCs w:val="28"/>
                <w:lang w:val="be-BY"/>
              </w:rPr>
            </w:pPr>
            <w:r w:rsidRPr="006E2F6B">
              <w:rPr>
                <w:rStyle w:val="FontStyle189"/>
                <w:rFonts w:ascii="Times New Roman" w:hAnsi="Times New Roman" w:cs="Times New Roman"/>
                <w:sz w:val="28"/>
                <w:szCs w:val="28"/>
                <w:lang w:val="be-BY"/>
              </w:rPr>
              <w:t>Пункты плана</w:t>
            </w:r>
          </w:p>
        </w:tc>
        <w:tc>
          <w:tcPr>
            <w:tcW w:w="4786" w:type="dxa"/>
          </w:tcPr>
          <w:p w:rsidR="006E2F6B" w:rsidRDefault="006E2F6B" w:rsidP="00DD28C7">
            <w:pPr>
              <w:ind w:right="-5"/>
              <w:jc w:val="both"/>
              <w:rPr>
                <w:rStyle w:val="FontStyle189"/>
                <w:rFonts w:ascii="Times New Roman" w:hAnsi="Times New Roman" w:cs="Times New Roman"/>
                <w:sz w:val="28"/>
                <w:szCs w:val="28"/>
                <w:lang w:val="be-BY"/>
              </w:rPr>
            </w:pPr>
            <w:r w:rsidRPr="006E2F6B">
              <w:rPr>
                <w:rStyle w:val="FontStyle189"/>
                <w:rFonts w:ascii="Times New Roman" w:hAnsi="Times New Roman" w:cs="Times New Roman"/>
                <w:sz w:val="28"/>
                <w:szCs w:val="28"/>
                <w:lang w:val="be-BY"/>
              </w:rPr>
              <w:t>Кампаненты кампазіцыі</w:t>
            </w:r>
          </w:p>
        </w:tc>
      </w:tr>
      <w:tr w:rsidR="006E2F6B" w:rsidTr="006E2F6B">
        <w:tc>
          <w:tcPr>
            <w:tcW w:w="4785" w:type="dxa"/>
          </w:tcPr>
          <w:p w:rsidR="006E2F6B" w:rsidRPr="006E2F6B" w:rsidRDefault="006E2F6B" w:rsidP="006E2F6B">
            <w:pPr>
              <w:ind w:right="-5"/>
              <w:jc w:val="both"/>
              <w:rPr>
                <w:rStyle w:val="FontStyle189"/>
                <w:rFonts w:ascii="Times New Roman" w:hAnsi="Times New Roman" w:cs="Times New Roman"/>
                <w:sz w:val="28"/>
                <w:szCs w:val="28"/>
                <w:lang w:val="be-BY"/>
              </w:rPr>
            </w:pPr>
            <w:r w:rsidRPr="006E2F6B">
              <w:rPr>
                <w:rStyle w:val="FontStyle189"/>
                <w:rFonts w:ascii="Times New Roman" w:hAnsi="Times New Roman" w:cs="Times New Roman"/>
                <w:sz w:val="28"/>
                <w:szCs w:val="28"/>
                <w:lang w:val="be-BY"/>
              </w:rPr>
              <w:tab/>
              <w:t xml:space="preserve">                                            </w:t>
            </w:r>
          </w:p>
          <w:p w:rsidR="006E2F6B" w:rsidRPr="006E2F6B" w:rsidRDefault="006E2F6B" w:rsidP="006E2F6B">
            <w:pPr>
              <w:ind w:right="-5"/>
              <w:jc w:val="both"/>
              <w:rPr>
                <w:rStyle w:val="FontStyle189"/>
                <w:rFonts w:ascii="Times New Roman" w:hAnsi="Times New Roman" w:cs="Times New Roman"/>
                <w:sz w:val="28"/>
                <w:szCs w:val="28"/>
                <w:lang w:val="be-BY"/>
              </w:rPr>
            </w:pPr>
          </w:p>
          <w:p w:rsidR="006E2F6B" w:rsidRDefault="006E2F6B" w:rsidP="00DD28C7">
            <w:pPr>
              <w:ind w:right="-5"/>
              <w:jc w:val="both"/>
              <w:rPr>
                <w:rStyle w:val="FontStyle189"/>
                <w:rFonts w:ascii="Times New Roman" w:hAnsi="Times New Roman" w:cs="Times New Roman"/>
                <w:sz w:val="28"/>
                <w:szCs w:val="28"/>
                <w:lang w:val="be-BY"/>
              </w:rPr>
            </w:pPr>
          </w:p>
        </w:tc>
        <w:tc>
          <w:tcPr>
            <w:tcW w:w="4786" w:type="dxa"/>
          </w:tcPr>
          <w:p w:rsidR="006E2F6B" w:rsidRPr="006E2F6B" w:rsidRDefault="006E2F6B" w:rsidP="006E2F6B">
            <w:pPr>
              <w:ind w:right="-5"/>
              <w:jc w:val="both"/>
              <w:rPr>
                <w:rStyle w:val="FontStyle189"/>
                <w:rFonts w:ascii="Times New Roman" w:hAnsi="Times New Roman" w:cs="Times New Roman"/>
                <w:sz w:val="28"/>
                <w:szCs w:val="28"/>
                <w:lang w:val="be-BY"/>
              </w:rPr>
            </w:pPr>
            <w:r w:rsidRPr="006E2F6B">
              <w:rPr>
                <w:rStyle w:val="FontStyle189"/>
                <w:rFonts w:ascii="Times New Roman" w:hAnsi="Times New Roman" w:cs="Times New Roman"/>
                <w:sz w:val="28"/>
                <w:szCs w:val="28"/>
                <w:lang w:val="be-BY"/>
              </w:rPr>
              <w:tab/>
              <w:t xml:space="preserve">                                                     Падзея, апісанне, пейзаж, успамін,    </w:t>
            </w:r>
          </w:p>
          <w:p w:rsidR="006E2F6B" w:rsidRPr="006E2F6B" w:rsidRDefault="006E2F6B" w:rsidP="006E2F6B">
            <w:pPr>
              <w:ind w:right="-5"/>
              <w:jc w:val="both"/>
              <w:rPr>
                <w:rStyle w:val="FontStyle189"/>
                <w:rFonts w:ascii="Times New Roman" w:hAnsi="Times New Roman" w:cs="Times New Roman"/>
                <w:sz w:val="28"/>
                <w:szCs w:val="28"/>
                <w:lang w:val="be-BY"/>
              </w:rPr>
            </w:pPr>
            <w:r w:rsidRPr="006E2F6B">
              <w:rPr>
                <w:rStyle w:val="FontStyle189"/>
                <w:rFonts w:ascii="Times New Roman" w:hAnsi="Times New Roman" w:cs="Times New Roman"/>
                <w:sz w:val="28"/>
                <w:szCs w:val="28"/>
                <w:lang w:val="be-BY"/>
              </w:rPr>
              <w:t xml:space="preserve">                                                            маналог, партрэт, дэталь,        </w:t>
            </w:r>
          </w:p>
          <w:p w:rsidR="006E2F6B" w:rsidRDefault="006E2F6B" w:rsidP="006E2F6B">
            <w:pPr>
              <w:ind w:right="-5"/>
              <w:jc w:val="both"/>
              <w:rPr>
                <w:rStyle w:val="FontStyle189"/>
                <w:rFonts w:ascii="Times New Roman" w:hAnsi="Times New Roman" w:cs="Times New Roman"/>
                <w:sz w:val="28"/>
                <w:szCs w:val="28"/>
                <w:lang w:val="be-BY"/>
              </w:rPr>
            </w:pPr>
            <w:r w:rsidRPr="006E2F6B">
              <w:rPr>
                <w:rStyle w:val="FontStyle189"/>
                <w:rFonts w:ascii="Times New Roman" w:hAnsi="Times New Roman" w:cs="Times New Roman"/>
                <w:sz w:val="28"/>
                <w:szCs w:val="28"/>
                <w:lang w:val="be-BY"/>
              </w:rPr>
              <w:t xml:space="preserve">                                                               характарыстыка,  масавая сцэна і інш</w:t>
            </w:r>
          </w:p>
        </w:tc>
      </w:tr>
    </w:tbl>
    <w:p w:rsidR="00DD28C7" w:rsidRPr="00DD28C7" w:rsidRDefault="00CF5405" w:rsidP="00DD28C7">
      <w:pPr>
        <w:spacing w:after="0"/>
        <w:ind w:right="-5"/>
        <w:jc w:val="both"/>
        <w:rPr>
          <w:rStyle w:val="FontStyle189"/>
          <w:rFonts w:ascii="Times New Roman" w:hAnsi="Times New Roman" w:cs="Times New Roman"/>
          <w:sz w:val="28"/>
          <w:szCs w:val="28"/>
          <w:lang w:val="be-BY"/>
        </w:rPr>
      </w:pPr>
      <w:r>
        <w:rPr>
          <w:rStyle w:val="FontStyle189"/>
          <w:rFonts w:ascii="Times New Roman" w:hAnsi="Times New Roman" w:cs="Times New Roman"/>
          <w:sz w:val="28"/>
          <w:szCs w:val="28"/>
          <w:lang w:val="be-BY"/>
        </w:rPr>
        <w:t xml:space="preserve">                                                                                                                                                                   </w:t>
      </w:r>
      <w:r w:rsidR="00DD28C7" w:rsidRPr="00DD28C7">
        <w:rPr>
          <w:rStyle w:val="FontStyle189"/>
          <w:rFonts w:ascii="Times New Roman" w:hAnsi="Times New Roman" w:cs="Times New Roman"/>
          <w:sz w:val="28"/>
          <w:szCs w:val="28"/>
          <w:lang w:val="be-BY"/>
        </w:rPr>
        <w:t>У час запісу пунктаў плана і кампанентаў абавязкова робіцца кароткі аналіз (высвятленне) ролі кожнага кампанента ў выяўленні ідэйнага зместу твора, спецыфікі вобразаў.</w:t>
      </w:r>
    </w:p>
    <w:p w:rsidR="00DD28C7" w:rsidRPr="00DD28C7" w:rsidRDefault="00DD28C7" w:rsidP="00DD28C7">
      <w:pPr>
        <w:spacing w:after="0"/>
        <w:ind w:right="-5"/>
        <w:jc w:val="both"/>
        <w:rPr>
          <w:rStyle w:val="FontStyle189"/>
          <w:rFonts w:ascii="Times New Roman" w:hAnsi="Times New Roman" w:cs="Times New Roman"/>
          <w:sz w:val="28"/>
          <w:szCs w:val="28"/>
          <w:lang w:val="be-BY"/>
        </w:rPr>
      </w:pPr>
      <w:r w:rsidRPr="00DD28C7">
        <w:rPr>
          <w:rStyle w:val="FontStyle189"/>
          <w:rFonts w:ascii="Times New Roman" w:hAnsi="Times New Roman" w:cs="Times New Roman"/>
          <w:sz w:val="28"/>
          <w:szCs w:val="28"/>
          <w:lang w:val="be-BY"/>
        </w:rPr>
        <w:t>Кампазіцыйны аналіз садзейнічае раскрыццю ўсёй глыбіні майстэрства пісьменніка. Але выбраны для такога шляху твор павінен мець асаблівую кампазіцыйную аснову. Для ўзмацнення сэнсавага ўспрыняцця варта прапанаваць вучням пасля прачытання твора паспрабаваць скласці схематычную сюжэтна-кампазіцыйную структуру твора.</w:t>
      </w:r>
    </w:p>
    <w:p w:rsidR="00DD28C7" w:rsidRPr="00DD28C7" w:rsidRDefault="00DD28C7" w:rsidP="00DD28C7">
      <w:pPr>
        <w:spacing w:after="0"/>
        <w:ind w:right="-5"/>
        <w:jc w:val="both"/>
        <w:rPr>
          <w:rStyle w:val="FontStyle189"/>
          <w:rFonts w:ascii="Times New Roman" w:hAnsi="Times New Roman" w:cs="Times New Roman"/>
          <w:sz w:val="28"/>
          <w:szCs w:val="28"/>
          <w:lang w:val="be-BY"/>
        </w:rPr>
      </w:pPr>
      <w:r w:rsidRPr="00DD28C7">
        <w:rPr>
          <w:rStyle w:val="FontStyle189"/>
          <w:rFonts w:ascii="Times New Roman" w:hAnsi="Times New Roman" w:cs="Times New Roman"/>
          <w:sz w:val="28"/>
          <w:szCs w:val="28"/>
          <w:lang w:val="be-BY"/>
        </w:rPr>
        <w:t>Школьная практыка паказвае, што пры выкарыстанні гэтага шляху паняцце кампазіцыі вучнямі часам ўсведамляецца толькі як развіццё сюжэта (экспазіцыя, завязка, развіццё дзеяння, кульмінацыя, развязка), што і з’яўляецца адным са слабых момантаў. Менавіта гэта і павінна быць пад пільнай увагай настаўніка, які, абіраючы такі шлях аналізу мастацкага твора, павінен давесці да сваіх навучэнцаў, з чаго складаецца паняцце кампазіцыі. Для гэтага можна выкарыстаць актуалізуючую схему-апору.</w:t>
      </w:r>
    </w:p>
    <w:p w:rsidR="00342B63" w:rsidRPr="00990E5F" w:rsidRDefault="00CF5405" w:rsidP="00342B63">
      <w:pPr>
        <w:spacing w:after="0"/>
        <w:ind w:right="-5"/>
        <w:jc w:val="both"/>
        <w:rPr>
          <w:rStyle w:val="FontStyle189"/>
          <w:rFonts w:ascii="Times New Roman" w:hAnsi="Times New Roman" w:cs="Times New Roman"/>
          <w:b/>
          <w:sz w:val="28"/>
          <w:szCs w:val="28"/>
          <w:lang w:val="be-BY"/>
        </w:rPr>
      </w:pPr>
      <w:r>
        <w:rPr>
          <w:rStyle w:val="FontStyle189"/>
          <w:rFonts w:ascii="Times New Roman" w:hAnsi="Times New Roman" w:cs="Times New Roman"/>
          <w:sz w:val="28"/>
          <w:szCs w:val="28"/>
          <w:lang w:val="be-BY"/>
        </w:rPr>
        <w:t xml:space="preserve"> </w:t>
      </w:r>
      <w:r w:rsidR="00342B63" w:rsidRPr="00990E5F">
        <w:rPr>
          <w:rStyle w:val="FontStyle189"/>
          <w:rFonts w:ascii="Times New Roman" w:hAnsi="Times New Roman" w:cs="Times New Roman"/>
          <w:b/>
          <w:sz w:val="28"/>
          <w:szCs w:val="28"/>
          <w:lang w:val="be-BY"/>
        </w:rPr>
        <w:t>Кампазіцыя твора ўключае:</w:t>
      </w:r>
    </w:p>
    <w:p w:rsidR="00342B63" w:rsidRPr="00990E5F" w:rsidRDefault="00342B63" w:rsidP="00342B63">
      <w:pPr>
        <w:pStyle w:val="a3"/>
        <w:numPr>
          <w:ilvl w:val="0"/>
          <w:numId w:val="1"/>
        </w:numPr>
        <w:spacing w:after="0"/>
        <w:ind w:right="-5"/>
        <w:jc w:val="both"/>
        <w:rPr>
          <w:rStyle w:val="FontStyle189"/>
          <w:rFonts w:ascii="Times New Roman" w:hAnsi="Times New Roman" w:cs="Times New Roman"/>
          <w:sz w:val="28"/>
          <w:szCs w:val="28"/>
          <w:lang w:val="be-BY"/>
        </w:rPr>
      </w:pPr>
      <w:r w:rsidRPr="00990E5F">
        <w:rPr>
          <w:rStyle w:val="FontStyle189"/>
          <w:rFonts w:ascii="Times New Roman" w:hAnsi="Times New Roman" w:cs="Times New Roman"/>
          <w:sz w:val="28"/>
          <w:szCs w:val="28"/>
          <w:lang w:val="be-BY"/>
        </w:rPr>
        <w:t>Сюжэт;</w:t>
      </w:r>
    </w:p>
    <w:p w:rsidR="00342B63" w:rsidRPr="00990E5F" w:rsidRDefault="00342B63" w:rsidP="00342B63">
      <w:pPr>
        <w:pStyle w:val="a3"/>
        <w:numPr>
          <w:ilvl w:val="0"/>
          <w:numId w:val="1"/>
        </w:numPr>
        <w:spacing w:after="0"/>
        <w:ind w:right="-5"/>
        <w:jc w:val="both"/>
        <w:rPr>
          <w:rStyle w:val="FontStyle189"/>
          <w:rFonts w:ascii="Times New Roman" w:hAnsi="Times New Roman" w:cs="Times New Roman"/>
          <w:sz w:val="28"/>
          <w:szCs w:val="28"/>
          <w:lang w:val="be-BY"/>
        </w:rPr>
      </w:pPr>
      <w:r w:rsidRPr="00990E5F">
        <w:rPr>
          <w:rStyle w:val="FontStyle189"/>
          <w:rFonts w:ascii="Times New Roman" w:hAnsi="Times New Roman" w:cs="Times New Roman"/>
          <w:sz w:val="28"/>
          <w:szCs w:val="28"/>
          <w:lang w:val="be-BY"/>
        </w:rPr>
        <w:t>Групоўку вобразаў;</w:t>
      </w:r>
    </w:p>
    <w:p w:rsidR="00342B63" w:rsidRPr="00990E5F" w:rsidRDefault="00342B63" w:rsidP="00342B63">
      <w:pPr>
        <w:pStyle w:val="a3"/>
        <w:numPr>
          <w:ilvl w:val="0"/>
          <w:numId w:val="1"/>
        </w:numPr>
        <w:spacing w:after="0"/>
        <w:ind w:right="-5"/>
        <w:jc w:val="both"/>
        <w:rPr>
          <w:rStyle w:val="FontStyle189"/>
          <w:rFonts w:ascii="Times New Roman" w:hAnsi="Times New Roman" w:cs="Times New Roman"/>
          <w:sz w:val="28"/>
          <w:szCs w:val="28"/>
          <w:lang w:val="be-BY"/>
        </w:rPr>
      </w:pPr>
      <w:r w:rsidRPr="00990E5F">
        <w:rPr>
          <w:rStyle w:val="FontStyle189"/>
          <w:rFonts w:ascii="Times New Roman" w:hAnsi="Times New Roman" w:cs="Times New Roman"/>
          <w:sz w:val="28"/>
          <w:szCs w:val="28"/>
          <w:lang w:val="be-BY"/>
        </w:rPr>
        <w:t>Пазасюжэтныя элементы (лірычныя адступленні, апісанні);</w:t>
      </w:r>
    </w:p>
    <w:p w:rsidR="00342B63" w:rsidRPr="00990E5F" w:rsidRDefault="00342B63" w:rsidP="00342B63">
      <w:pPr>
        <w:pStyle w:val="a3"/>
        <w:numPr>
          <w:ilvl w:val="0"/>
          <w:numId w:val="1"/>
        </w:numPr>
        <w:spacing w:after="0"/>
        <w:ind w:right="-5"/>
        <w:jc w:val="both"/>
        <w:rPr>
          <w:rStyle w:val="FontStyle189"/>
          <w:rFonts w:ascii="Times New Roman" w:hAnsi="Times New Roman" w:cs="Times New Roman"/>
          <w:sz w:val="28"/>
          <w:szCs w:val="28"/>
          <w:lang w:val="be-BY"/>
        </w:rPr>
      </w:pPr>
      <w:r w:rsidRPr="00990E5F">
        <w:rPr>
          <w:rStyle w:val="FontStyle189"/>
          <w:rFonts w:ascii="Times New Roman" w:hAnsi="Times New Roman" w:cs="Times New Roman"/>
          <w:sz w:val="28"/>
          <w:szCs w:val="28"/>
          <w:lang w:val="be-BY"/>
        </w:rPr>
        <w:t>Устаўныя элементы (легенды, песні, лісты, дакументы);</w:t>
      </w:r>
    </w:p>
    <w:p w:rsidR="00342B63" w:rsidRPr="00990E5F" w:rsidRDefault="00342B63" w:rsidP="00342B63">
      <w:pPr>
        <w:pStyle w:val="a3"/>
        <w:numPr>
          <w:ilvl w:val="0"/>
          <w:numId w:val="1"/>
        </w:numPr>
        <w:spacing w:after="0"/>
        <w:ind w:right="-5"/>
        <w:jc w:val="both"/>
        <w:rPr>
          <w:rStyle w:val="FontStyle189"/>
          <w:rFonts w:ascii="Times New Roman" w:hAnsi="Times New Roman" w:cs="Times New Roman"/>
          <w:sz w:val="28"/>
          <w:szCs w:val="28"/>
          <w:lang w:val="be-BY"/>
        </w:rPr>
      </w:pPr>
      <w:r w:rsidRPr="00990E5F">
        <w:rPr>
          <w:rStyle w:val="FontStyle189"/>
          <w:rFonts w:ascii="Times New Roman" w:hAnsi="Times New Roman" w:cs="Times New Roman"/>
          <w:sz w:val="28"/>
          <w:szCs w:val="28"/>
          <w:lang w:val="be-BY"/>
        </w:rPr>
        <w:t>Чляненне твора на часткі;</w:t>
      </w:r>
    </w:p>
    <w:p w:rsidR="00342B63" w:rsidRPr="00990E5F" w:rsidRDefault="00342B63" w:rsidP="00342B63">
      <w:pPr>
        <w:pStyle w:val="a3"/>
        <w:numPr>
          <w:ilvl w:val="0"/>
          <w:numId w:val="1"/>
        </w:numPr>
        <w:spacing w:after="0"/>
        <w:ind w:right="-5"/>
        <w:jc w:val="both"/>
        <w:rPr>
          <w:rStyle w:val="FontStyle189"/>
          <w:rFonts w:ascii="Times New Roman" w:hAnsi="Times New Roman" w:cs="Times New Roman"/>
          <w:sz w:val="28"/>
          <w:szCs w:val="28"/>
          <w:lang w:val="be-BY"/>
        </w:rPr>
      </w:pPr>
      <w:r w:rsidRPr="00990E5F">
        <w:rPr>
          <w:rStyle w:val="FontStyle189"/>
          <w:rFonts w:ascii="Times New Roman" w:hAnsi="Times New Roman" w:cs="Times New Roman"/>
          <w:sz w:val="28"/>
          <w:szCs w:val="28"/>
          <w:lang w:val="be-BY"/>
        </w:rPr>
        <w:t>Апавядальніка і яго ролю ў творы;</w:t>
      </w:r>
    </w:p>
    <w:p w:rsidR="00342B63" w:rsidRPr="00990E5F" w:rsidRDefault="00342B63" w:rsidP="00342B63">
      <w:pPr>
        <w:pStyle w:val="a3"/>
        <w:numPr>
          <w:ilvl w:val="0"/>
          <w:numId w:val="1"/>
        </w:numPr>
        <w:spacing w:after="0"/>
        <w:ind w:right="-5"/>
        <w:jc w:val="both"/>
        <w:rPr>
          <w:rStyle w:val="FontStyle189"/>
          <w:rFonts w:ascii="Times New Roman" w:hAnsi="Times New Roman" w:cs="Times New Roman"/>
          <w:sz w:val="28"/>
          <w:szCs w:val="28"/>
          <w:lang w:val="be-BY"/>
        </w:rPr>
      </w:pPr>
      <w:r w:rsidRPr="00990E5F">
        <w:rPr>
          <w:rStyle w:val="FontStyle189"/>
          <w:rFonts w:ascii="Times New Roman" w:hAnsi="Times New Roman" w:cs="Times New Roman"/>
          <w:sz w:val="28"/>
          <w:szCs w:val="28"/>
          <w:lang w:val="be-BY"/>
        </w:rPr>
        <w:t>Назву твора;</w:t>
      </w:r>
    </w:p>
    <w:p w:rsidR="00342B63" w:rsidRDefault="00342B63" w:rsidP="00342B63">
      <w:pPr>
        <w:pStyle w:val="a3"/>
        <w:numPr>
          <w:ilvl w:val="0"/>
          <w:numId w:val="1"/>
        </w:numPr>
        <w:spacing w:after="0"/>
        <w:ind w:right="-5"/>
        <w:jc w:val="both"/>
        <w:rPr>
          <w:rStyle w:val="FontStyle189"/>
          <w:rFonts w:ascii="Times New Roman" w:hAnsi="Times New Roman" w:cs="Times New Roman"/>
          <w:sz w:val="28"/>
          <w:szCs w:val="28"/>
          <w:lang w:val="be-BY"/>
        </w:rPr>
      </w:pPr>
      <w:r w:rsidRPr="00990E5F">
        <w:rPr>
          <w:rStyle w:val="FontStyle189"/>
          <w:rFonts w:ascii="Times New Roman" w:hAnsi="Times New Roman" w:cs="Times New Roman"/>
          <w:sz w:val="28"/>
          <w:szCs w:val="28"/>
          <w:lang w:val="be-BY"/>
        </w:rPr>
        <w:t>Прысвячэнні, эпіграфы;</w:t>
      </w:r>
    </w:p>
    <w:p w:rsidR="00555F81" w:rsidRDefault="00846EDD" w:rsidP="00555F81">
      <w:pPr>
        <w:pStyle w:val="a3"/>
        <w:spacing w:after="0"/>
        <w:ind w:left="360" w:right="-5"/>
        <w:jc w:val="both"/>
        <w:rPr>
          <w:rStyle w:val="FontStyle189"/>
          <w:rFonts w:ascii="Times New Roman" w:hAnsi="Times New Roman" w:cs="Times New Roman"/>
          <w:sz w:val="28"/>
          <w:szCs w:val="28"/>
          <w:lang w:val="be-BY"/>
        </w:rPr>
      </w:pPr>
      <w:r>
        <w:rPr>
          <w:rStyle w:val="FontStyle189"/>
          <w:rFonts w:ascii="Times New Roman" w:hAnsi="Times New Roman" w:cs="Times New Roman"/>
          <w:sz w:val="28"/>
          <w:szCs w:val="28"/>
          <w:lang w:val="be-BY"/>
        </w:rPr>
        <w:t>Напрыклад, апавяданне В.Быкава “ Незагойная рана” можна прааналізаваць па такому плану:</w:t>
      </w:r>
    </w:p>
    <w:p w:rsidR="00846EDD" w:rsidRDefault="00846EDD" w:rsidP="00846EDD">
      <w:pPr>
        <w:pStyle w:val="a3"/>
        <w:numPr>
          <w:ilvl w:val="0"/>
          <w:numId w:val="4"/>
        </w:numPr>
        <w:spacing w:after="0"/>
        <w:ind w:right="-5"/>
        <w:jc w:val="both"/>
        <w:rPr>
          <w:rStyle w:val="FontStyle189"/>
          <w:rFonts w:ascii="Times New Roman" w:hAnsi="Times New Roman" w:cs="Times New Roman"/>
          <w:sz w:val="28"/>
          <w:szCs w:val="28"/>
          <w:lang w:val="be-BY"/>
        </w:rPr>
      </w:pPr>
      <w:r>
        <w:rPr>
          <w:rStyle w:val="FontStyle189"/>
          <w:rFonts w:ascii="Times New Roman" w:hAnsi="Times New Roman" w:cs="Times New Roman"/>
          <w:sz w:val="28"/>
          <w:szCs w:val="28"/>
          <w:lang w:val="be-BY"/>
        </w:rPr>
        <w:t>Уступныя заняткі ( знаёмства з тэкстам);</w:t>
      </w:r>
    </w:p>
    <w:p w:rsidR="00846EDD" w:rsidRDefault="00846EDD" w:rsidP="00846EDD">
      <w:pPr>
        <w:pStyle w:val="a3"/>
        <w:numPr>
          <w:ilvl w:val="0"/>
          <w:numId w:val="4"/>
        </w:numPr>
        <w:spacing w:after="0"/>
        <w:ind w:right="-5"/>
        <w:jc w:val="both"/>
        <w:rPr>
          <w:rStyle w:val="FontStyle189"/>
          <w:rFonts w:ascii="Times New Roman" w:hAnsi="Times New Roman" w:cs="Times New Roman"/>
          <w:sz w:val="28"/>
          <w:szCs w:val="28"/>
          <w:lang w:val="be-BY"/>
        </w:rPr>
      </w:pPr>
      <w:r>
        <w:rPr>
          <w:rStyle w:val="FontStyle189"/>
          <w:rFonts w:ascii="Times New Roman" w:hAnsi="Times New Roman" w:cs="Times New Roman"/>
          <w:sz w:val="28"/>
          <w:szCs w:val="28"/>
          <w:lang w:val="be-BY"/>
        </w:rPr>
        <w:t>Вобраз галоўнай гераіні твора.</w:t>
      </w:r>
    </w:p>
    <w:p w:rsidR="00846EDD" w:rsidRDefault="00846EDD" w:rsidP="00846EDD">
      <w:pPr>
        <w:pStyle w:val="a3"/>
        <w:numPr>
          <w:ilvl w:val="0"/>
          <w:numId w:val="4"/>
        </w:numPr>
        <w:spacing w:after="0"/>
        <w:ind w:right="-5"/>
        <w:jc w:val="both"/>
        <w:rPr>
          <w:rStyle w:val="FontStyle189"/>
          <w:rFonts w:ascii="Times New Roman" w:hAnsi="Times New Roman" w:cs="Times New Roman"/>
          <w:sz w:val="28"/>
          <w:szCs w:val="28"/>
          <w:lang w:val="be-BY"/>
        </w:rPr>
      </w:pPr>
      <w:r>
        <w:rPr>
          <w:rStyle w:val="FontStyle189"/>
          <w:rFonts w:ascii="Times New Roman" w:hAnsi="Times New Roman" w:cs="Times New Roman"/>
          <w:sz w:val="28"/>
          <w:szCs w:val="28"/>
          <w:lang w:val="be-BY"/>
        </w:rPr>
        <w:t>Роля эпізадычных сустрэч у раскрыцці вобраза маці.</w:t>
      </w:r>
    </w:p>
    <w:p w:rsidR="00846EDD" w:rsidRDefault="00846EDD" w:rsidP="00846EDD">
      <w:pPr>
        <w:pStyle w:val="a3"/>
        <w:numPr>
          <w:ilvl w:val="0"/>
          <w:numId w:val="4"/>
        </w:numPr>
        <w:spacing w:after="0"/>
        <w:ind w:right="-5"/>
        <w:jc w:val="both"/>
        <w:rPr>
          <w:rStyle w:val="FontStyle189"/>
          <w:rFonts w:ascii="Times New Roman" w:hAnsi="Times New Roman" w:cs="Times New Roman"/>
          <w:sz w:val="28"/>
          <w:szCs w:val="28"/>
          <w:lang w:val="be-BY"/>
        </w:rPr>
      </w:pPr>
      <w:r>
        <w:rPr>
          <w:rStyle w:val="FontStyle189"/>
          <w:rFonts w:ascii="Times New Roman" w:hAnsi="Times New Roman" w:cs="Times New Roman"/>
          <w:sz w:val="28"/>
          <w:szCs w:val="28"/>
          <w:lang w:val="be-BY"/>
        </w:rPr>
        <w:t>Роля ўспамінаў і сноў гераіні ў разуменні ўчынкаў і паводзін старога чалавека.</w:t>
      </w:r>
    </w:p>
    <w:p w:rsidR="00846EDD" w:rsidRDefault="00846EDD" w:rsidP="00846EDD">
      <w:pPr>
        <w:pStyle w:val="a3"/>
        <w:numPr>
          <w:ilvl w:val="0"/>
          <w:numId w:val="4"/>
        </w:numPr>
        <w:spacing w:after="0"/>
        <w:ind w:right="-5"/>
        <w:jc w:val="both"/>
        <w:rPr>
          <w:rStyle w:val="FontStyle189"/>
          <w:rFonts w:ascii="Times New Roman" w:hAnsi="Times New Roman" w:cs="Times New Roman"/>
          <w:sz w:val="28"/>
          <w:szCs w:val="28"/>
          <w:lang w:val="be-BY"/>
        </w:rPr>
      </w:pPr>
      <w:r>
        <w:rPr>
          <w:rStyle w:val="FontStyle189"/>
          <w:rFonts w:ascii="Times New Roman" w:hAnsi="Times New Roman" w:cs="Times New Roman"/>
          <w:sz w:val="28"/>
          <w:szCs w:val="28"/>
          <w:lang w:val="be-BY"/>
        </w:rPr>
        <w:lastRenderedPageBreak/>
        <w:t>Пейзаж. Псіхалагічнае майстэрства аўтара.</w:t>
      </w:r>
    </w:p>
    <w:p w:rsidR="00CF5405" w:rsidRPr="00CF5405" w:rsidRDefault="00CF5405" w:rsidP="00CF5405">
      <w:pPr>
        <w:spacing w:after="0"/>
        <w:ind w:right="-5"/>
        <w:jc w:val="both"/>
        <w:rPr>
          <w:rStyle w:val="FontStyle189"/>
          <w:rFonts w:ascii="Times New Roman" w:hAnsi="Times New Roman" w:cs="Times New Roman"/>
          <w:sz w:val="28"/>
          <w:szCs w:val="28"/>
          <w:lang w:val="be-BY"/>
        </w:rPr>
      </w:pPr>
      <w:r>
        <w:rPr>
          <w:rStyle w:val="FontStyle189"/>
          <w:rFonts w:ascii="Times New Roman" w:hAnsi="Times New Roman" w:cs="Times New Roman"/>
          <w:sz w:val="28"/>
          <w:szCs w:val="28"/>
          <w:lang w:val="be-BY"/>
        </w:rPr>
        <w:t xml:space="preserve">  </w:t>
      </w:r>
      <w:r w:rsidRPr="00CF5405">
        <w:rPr>
          <w:rStyle w:val="FontStyle189"/>
          <w:rFonts w:ascii="Times New Roman" w:hAnsi="Times New Roman" w:cs="Times New Roman"/>
          <w:sz w:val="28"/>
          <w:szCs w:val="28"/>
          <w:lang w:val="be-BY"/>
        </w:rPr>
        <w:t>Але нават пры выкарыстанні апоры настаўніку неабходна сачыць, каб не адбывалася звычайная накладка тэарэтычных кампазіцыйных паняццяў на саму тканіну твора, а арганізоўваць працу так, каб вучні, аналізучы змест, заўважалі, як размешчаны эпізоды, якая іх роля, чаму менавіта так пададзены яны пісьменнікам. Важна, каб вучні прыйшлі да высновы, што ў высокамастацкім творы ўсё гарманічна спалучана і нічога нельга апусціць або пераставіць, не парушыўшы арыгінальнасці аўтарскай задумы.</w:t>
      </w:r>
    </w:p>
    <w:p w:rsidR="00DC5726" w:rsidRDefault="00CF5405" w:rsidP="00342B63">
      <w:pPr>
        <w:spacing w:after="0"/>
        <w:ind w:right="-5"/>
        <w:jc w:val="both"/>
        <w:rPr>
          <w:rStyle w:val="FontStyle189"/>
          <w:rFonts w:ascii="Times New Roman" w:hAnsi="Times New Roman" w:cs="Times New Roman"/>
          <w:sz w:val="28"/>
          <w:szCs w:val="28"/>
          <w:lang w:val="be-BY"/>
        </w:rPr>
      </w:pPr>
      <w:r>
        <w:rPr>
          <w:rStyle w:val="FontStyle189"/>
          <w:rFonts w:ascii="Times New Roman" w:hAnsi="Times New Roman" w:cs="Times New Roman"/>
          <w:sz w:val="28"/>
          <w:szCs w:val="28"/>
          <w:lang w:val="be-BY"/>
        </w:rPr>
        <w:t xml:space="preserve">  Эфектыўна разглядаць гэтым</w:t>
      </w:r>
      <w:r w:rsidRPr="00CF5405">
        <w:rPr>
          <w:rStyle w:val="FontStyle189"/>
          <w:rFonts w:ascii="Times New Roman" w:hAnsi="Times New Roman" w:cs="Times New Roman"/>
          <w:sz w:val="28"/>
          <w:szCs w:val="28"/>
          <w:lang w:val="be-BY"/>
        </w:rPr>
        <w:t xml:space="preserve"> шляхам раман Кузьмы Чорнага “Пошукі будучыні”, аповесць Васіля Быкава “Аблава”, апавяданне “Плачка” Яна Баршчэўскага, паэмы “Песня пра зубра” Міколы Гусоўскага і “Курган” Янкі Купалы, “Сымон-музыка” Якуба Коласа, улічваючы яскравасць сюжэтна-кампазіцыйных асноў гэтых твораў.</w:t>
      </w:r>
    </w:p>
    <w:p w:rsidR="00DC5726" w:rsidRDefault="00DC5726" w:rsidP="00342B63">
      <w:pPr>
        <w:spacing w:after="0"/>
        <w:ind w:right="-5"/>
        <w:jc w:val="both"/>
        <w:rPr>
          <w:rStyle w:val="FontStyle189"/>
          <w:rFonts w:ascii="Times New Roman" w:hAnsi="Times New Roman" w:cs="Times New Roman"/>
          <w:sz w:val="28"/>
          <w:szCs w:val="28"/>
          <w:lang w:val="be-BY"/>
        </w:rPr>
      </w:pPr>
      <w:r>
        <w:rPr>
          <w:rStyle w:val="FontStyle189"/>
          <w:rFonts w:ascii="Times New Roman" w:hAnsi="Times New Roman" w:cs="Times New Roman"/>
          <w:sz w:val="28"/>
          <w:szCs w:val="28"/>
          <w:lang w:val="be-BY"/>
        </w:rPr>
        <w:t xml:space="preserve"> </w:t>
      </w:r>
      <w:r w:rsidRPr="00DC5726">
        <w:rPr>
          <w:rStyle w:val="FontStyle189"/>
          <w:rFonts w:ascii="Times New Roman" w:hAnsi="Times New Roman" w:cs="Times New Roman"/>
          <w:b/>
          <w:sz w:val="28"/>
          <w:szCs w:val="28"/>
          <w:lang w:val="be-BY"/>
        </w:rPr>
        <w:t>Праблемна-тэматычны шлях</w:t>
      </w:r>
      <w:r w:rsidRPr="00DC5726">
        <w:rPr>
          <w:rStyle w:val="FontStyle189"/>
          <w:rFonts w:ascii="Times New Roman" w:hAnsi="Times New Roman" w:cs="Times New Roman"/>
          <w:sz w:val="28"/>
          <w:szCs w:val="28"/>
          <w:lang w:val="be-BY"/>
        </w:rPr>
        <w:t xml:space="preserve"> атрымаў сваё развіццё ў другой палове 60-х гадоў ХХ стагоддзя. Ён дазваляе пранікнуць у глыбіню ідэйнага зместу твора і дае спрыяльную глебу для вучнёўскіх пошукаў і разважанняў. Пры праблемным вывучэнні мастацкага твора спалучаюцца два ракурсы: па-першае, увага канцэнтруецца на філасофскіх, сацыяльных, маральных, эстэтычных праблемах, якія раскрываюцца ў творы, па-другое, сама тэхналогія аналізу грунтуецца на праблемным навучанні, на стварэнні праблемных сітуацый, пастаноўцы праблемных пытанняў.</w:t>
      </w:r>
    </w:p>
    <w:p w:rsidR="00CF5405" w:rsidRDefault="00DC5726" w:rsidP="00342B63">
      <w:pPr>
        <w:spacing w:after="0"/>
        <w:ind w:right="-5"/>
        <w:jc w:val="both"/>
        <w:rPr>
          <w:rStyle w:val="FontStyle189"/>
          <w:rFonts w:ascii="Times New Roman" w:hAnsi="Times New Roman" w:cs="Times New Roman"/>
          <w:sz w:val="28"/>
          <w:szCs w:val="28"/>
          <w:lang w:val="be-BY"/>
        </w:rPr>
      </w:pPr>
      <w:r>
        <w:rPr>
          <w:rStyle w:val="FontStyle189"/>
          <w:rFonts w:ascii="Times New Roman" w:hAnsi="Times New Roman" w:cs="Times New Roman"/>
          <w:b/>
          <w:sz w:val="28"/>
          <w:szCs w:val="28"/>
          <w:lang w:val="be-BY"/>
        </w:rPr>
        <w:t xml:space="preserve"> </w:t>
      </w:r>
      <w:r w:rsidR="00342B63" w:rsidRPr="00990E5F">
        <w:rPr>
          <w:rStyle w:val="FontStyle189"/>
          <w:rFonts w:ascii="Times New Roman" w:hAnsi="Times New Roman" w:cs="Times New Roman"/>
          <w:sz w:val="28"/>
          <w:szCs w:val="28"/>
          <w:lang w:val="be-BY"/>
        </w:rPr>
        <w:t>Выкарыстоўваючы гэты шлях, неабходна памятаць і пра тое, што вучні могуць разважаць сумарна і некалькі адцягнена, пакідаючы па-за ўвагай цэласнасць мастацкага палатна і іншыя, больш вузкія, праблемы. Каб недапусціць такіх недахопаў, настаўніку варта дэталізаваць і канкрэтызаваць вузлавыя праблемныя пытанні.</w:t>
      </w:r>
    </w:p>
    <w:p w:rsidR="00CF5405" w:rsidRPr="00CF5405" w:rsidRDefault="00CF5405" w:rsidP="00CF5405">
      <w:pPr>
        <w:spacing w:after="0"/>
        <w:ind w:right="-5"/>
        <w:jc w:val="both"/>
        <w:rPr>
          <w:rStyle w:val="FontStyle189"/>
          <w:rFonts w:ascii="Times New Roman" w:hAnsi="Times New Roman" w:cs="Times New Roman"/>
          <w:sz w:val="28"/>
          <w:szCs w:val="28"/>
          <w:lang w:val="be-BY"/>
        </w:rPr>
      </w:pPr>
      <w:r>
        <w:rPr>
          <w:rStyle w:val="FontStyle189"/>
          <w:rFonts w:ascii="Times New Roman" w:hAnsi="Times New Roman" w:cs="Times New Roman"/>
          <w:sz w:val="28"/>
          <w:szCs w:val="28"/>
          <w:lang w:val="be-BY"/>
        </w:rPr>
        <w:t xml:space="preserve"> </w:t>
      </w:r>
      <w:r w:rsidRPr="00CF5405">
        <w:rPr>
          <w:rStyle w:val="FontStyle189"/>
          <w:rFonts w:ascii="Times New Roman" w:hAnsi="Times New Roman" w:cs="Times New Roman"/>
          <w:sz w:val="28"/>
          <w:szCs w:val="28"/>
          <w:lang w:val="be-BY"/>
        </w:rPr>
        <w:t>Праблемны аналіз варта пачынаць звылучэння ў аснову разбору магістральнай праблемы твора, якая афармляецца ў цэнтральнае перспектыўнае пытанне. Вылучаная праблема павінна вырашацца ўсім ходам аналізу і весці да асэнсавання агульнай ідэйна-мастацкай канцэпцыі твора.</w:t>
      </w:r>
    </w:p>
    <w:p w:rsidR="00CF5405" w:rsidRPr="00CF5405" w:rsidRDefault="00CF5405" w:rsidP="00CF5405">
      <w:pPr>
        <w:spacing w:after="0"/>
        <w:ind w:right="-5"/>
        <w:jc w:val="both"/>
        <w:rPr>
          <w:rStyle w:val="FontStyle189"/>
          <w:rFonts w:ascii="Times New Roman" w:hAnsi="Times New Roman" w:cs="Times New Roman"/>
          <w:sz w:val="28"/>
          <w:szCs w:val="28"/>
          <w:lang w:val="be-BY"/>
        </w:rPr>
      </w:pPr>
      <w:r w:rsidRPr="00CF5405">
        <w:rPr>
          <w:rStyle w:val="FontStyle189"/>
          <w:rFonts w:ascii="Times New Roman" w:hAnsi="Times New Roman" w:cs="Times New Roman"/>
          <w:sz w:val="28"/>
          <w:szCs w:val="28"/>
          <w:lang w:val="be-BY"/>
        </w:rPr>
        <w:t>Сістэма ўрокаў пры гэтым аналізе ўяўляе ланцужок звязаных паміж сабой праблемных сітуацый, у ходзе вырашэння якіх вучні пад кіраўніцтвам настаўніка асэнсоўваюць ідэйны змест, вобразы, мастацкую арыгінальнасць твора.</w:t>
      </w:r>
    </w:p>
    <w:p w:rsidR="00CF5405" w:rsidRPr="00CF5405" w:rsidRDefault="00CF5405" w:rsidP="00CF5405">
      <w:pPr>
        <w:spacing w:after="0"/>
        <w:ind w:right="-5"/>
        <w:jc w:val="both"/>
        <w:rPr>
          <w:rStyle w:val="FontStyle189"/>
          <w:rFonts w:ascii="Times New Roman" w:hAnsi="Times New Roman" w:cs="Times New Roman"/>
          <w:sz w:val="28"/>
          <w:szCs w:val="28"/>
          <w:lang w:val="be-BY"/>
        </w:rPr>
      </w:pPr>
      <w:r w:rsidRPr="00CF5405">
        <w:rPr>
          <w:rStyle w:val="FontStyle189"/>
          <w:rFonts w:ascii="Times New Roman" w:hAnsi="Times New Roman" w:cs="Times New Roman"/>
          <w:sz w:val="28"/>
          <w:szCs w:val="28"/>
          <w:lang w:val="be-BY"/>
        </w:rPr>
        <w:t>Праблемная сітуацыя ствараецца шляхам пастаноўкі перспектыўнага праблемнага пытання і разгортваецца праз дабаўленне больш дробных (падпарадкаваных асноўнаму) пытанняў і заданняў. Гэтыя пытанні дапамагаюць не пакінуць без увагі ўсе аспекты твора.</w:t>
      </w:r>
    </w:p>
    <w:p w:rsidR="00CF5405" w:rsidRPr="00CF5405" w:rsidRDefault="00CF5405" w:rsidP="00CF5405">
      <w:pPr>
        <w:spacing w:after="0"/>
        <w:ind w:right="-5"/>
        <w:jc w:val="both"/>
        <w:rPr>
          <w:rStyle w:val="FontStyle189"/>
          <w:rFonts w:ascii="Times New Roman" w:hAnsi="Times New Roman" w:cs="Times New Roman"/>
          <w:sz w:val="28"/>
          <w:szCs w:val="28"/>
          <w:lang w:val="be-BY"/>
        </w:rPr>
      </w:pPr>
      <w:r w:rsidRPr="00CF5405">
        <w:rPr>
          <w:rStyle w:val="FontStyle189"/>
          <w:rFonts w:ascii="Times New Roman" w:hAnsi="Times New Roman" w:cs="Times New Roman"/>
          <w:sz w:val="28"/>
          <w:szCs w:val="28"/>
          <w:lang w:val="be-BY"/>
        </w:rPr>
        <w:lastRenderedPageBreak/>
        <w:t>Праблемны аналіз, такім чынам, будуецца на сувязі пытанняў, кожнае з якіх вырашаецца ў проціборстве думак і выхоўвае ў вучняў уменне аргументаваць, абараняць свой пункт гледжання, фармуляваць высновы. Літаратурны аналіз як бы выбудоўваецца намаганнямі саміх вучняў, іх творчага пошуку, але плённы ён тады, калі праблемныя пытанні патрабуюць увагі да сюжэта, кампазіцыі, вобразаў, аўтарскай пазіцыі і абуджаюць цікавасць вучняў.</w:t>
      </w:r>
    </w:p>
    <w:p w:rsidR="00CF5405" w:rsidRPr="00CF5405" w:rsidRDefault="00CF5405" w:rsidP="00CF5405">
      <w:pPr>
        <w:spacing w:after="0"/>
        <w:ind w:right="-5"/>
        <w:jc w:val="both"/>
        <w:rPr>
          <w:rStyle w:val="FontStyle189"/>
          <w:rFonts w:ascii="Times New Roman" w:hAnsi="Times New Roman" w:cs="Times New Roman"/>
          <w:sz w:val="28"/>
          <w:szCs w:val="28"/>
          <w:lang w:val="be-BY"/>
        </w:rPr>
      </w:pPr>
      <w:r w:rsidRPr="00CF5405">
        <w:rPr>
          <w:rStyle w:val="FontStyle189"/>
          <w:rFonts w:ascii="Times New Roman" w:hAnsi="Times New Roman" w:cs="Times New Roman"/>
          <w:sz w:val="28"/>
          <w:szCs w:val="28"/>
          <w:lang w:val="be-BY"/>
        </w:rPr>
        <w:t>Выкарыстоўваючы гэты шлях, неабходна памятаць і пра тое, што вучні (а часам і настаўнік), працуючы над пэўнай пастаўленай праблемай, могуць разважаць сумарна і некалькі адцягнена, пакідаючы па-за ўвагай цэласнасць мастацкага палатна і іншыя, больш вузкія, праблемы, узнятыя аўтарам у творы. Каб не дапусціць названых недахопаў, настаўніку варта дэталізаваць і канкрэтызаваць вузлавыя праблемныя пытанні.</w:t>
      </w:r>
    </w:p>
    <w:p w:rsidR="00CF5405" w:rsidRPr="00CF5405" w:rsidRDefault="00CF5405" w:rsidP="00CF5405">
      <w:pPr>
        <w:spacing w:after="0"/>
        <w:ind w:right="-5"/>
        <w:jc w:val="both"/>
        <w:rPr>
          <w:rStyle w:val="FontStyle189"/>
          <w:rFonts w:ascii="Times New Roman" w:hAnsi="Times New Roman" w:cs="Times New Roman"/>
          <w:sz w:val="28"/>
          <w:szCs w:val="28"/>
          <w:lang w:val="be-BY"/>
        </w:rPr>
      </w:pPr>
      <w:r w:rsidRPr="00CF5405">
        <w:rPr>
          <w:rStyle w:val="FontStyle189"/>
          <w:rFonts w:ascii="Times New Roman" w:hAnsi="Times New Roman" w:cs="Times New Roman"/>
          <w:sz w:val="28"/>
          <w:szCs w:val="28"/>
          <w:lang w:val="be-BY"/>
        </w:rPr>
        <w:t xml:space="preserve">Названым шляхам можна вывучаць такія творы, як “Шчасце” М.Танка, “Чалавеку патрэбна не слава...” С. Грахоўскага, “Тутэйшыя” Янкі Купалы, “Memento mori” Я. Брыля, “Знак бяды” Васіля Быкава і інш. </w:t>
      </w:r>
    </w:p>
    <w:p w:rsidR="00CF5405" w:rsidRPr="00CF5405" w:rsidRDefault="00CF5405" w:rsidP="00CF5405">
      <w:pPr>
        <w:spacing w:after="0"/>
        <w:ind w:right="-5"/>
        <w:jc w:val="both"/>
        <w:rPr>
          <w:rStyle w:val="FontStyle189"/>
          <w:rFonts w:ascii="Times New Roman" w:hAnsi="Times New Roman" w:cs="Times New Roman"/>
          <w:sz w:val="28"/>
          <w:szCs w:val="28"/>
          <w:lang w:val="be-BY"/>
        </w:rPr>
      </w:pPr>
      <w:r w:rsidRPr="00CF5405">
        <w:rPr>
          <w:rStyle w:val="FontStyle189"/>
          <w:rFonts w:ascii="Times New Roman" w:hAnsi="Times New Roman" w:cs="Times New Roman"/>
          <w:sz w:val="28"/>
          <w:szCs w:val="28"/>
          <w:lang w:val="be-BY"/>
        </w:rPr>
        <w:t>Адразу пасля прачытання твора павінна быць прапанавана пытанне (шэраг пытанняў), пошукі адказу на якое вызначаць увесь наступны алаліз твора. Такое пытанне з’яўляецца перспектыўным або вузлавым.</w:t>
      </w:r>
    </w:p>
    <w:p w:rsidR="00CF5405" w:rsidRPr="00CF5405" w:rsidRDefault="00CF5405" w:rsidP="00CF5405">
      <w:pPr>
        <w:spacing w:after="0"/>
        <w:ind w:right="-5"/>
        <w:jc w:val="both"/>
        <w:rPr>
          <w:rStyle w:val="FontStyle189"/>
          <w:rFonts w:ascii="Times New Roman" w:hAnsi="Times New Roman" w:cs="Times New Roman"/>
          <w:sz w:val="28"/>
          <w:szCs w:val="28"/>
          <w:lang w:val="be-BY"/>
        </w:rPr>
      </w:pPr>
      <w:r w:rsidRPr="00CF5405">
        <w:rPr>
          <w:rStyle w:val="FontStyle189"/>
          <w:rFonts w:ascii="Times New Roman" w:hAnsi="Times New Roman" w:cs="Times New Roman"/>
          <w:sz w:val="28"/>
          <w:szCs w:val="28"/>
          <w:lang w:val="be-BY"/>
        </w:rPr>
        <w:t xml:space="preserve"> Сярод праблемных пытанняў пры вывучэнні аповесці Васіля Быкава “Знак бяды” могуць быць наступныя:</w:t>
      </w:r>
    </w:p>
    <w:p w:rsidR="00342B63" w:rsidRDefault="00342B63" w:rsidP="00342B63">
      <w:pPr>
        <w:pStyle w:val="a3"/>
        <w:numPr>
          <w:ilvl w:val="0"/>
          <w:numId w:val="3"/>
        </w:numPr>
        <w:spacing w:after="0"/>
        <w:ind w:right="-5"/>
        <w:jc w:val="both"/>
        <w:rPr>
          <w:rStyle w:val="FontStyle189"/>
          <w:rFonts w:ascii="Times New Roman" w:hAnsi="Times New Roman" w:cs="Times New Roman"/>
          <w:sz w:val="28"/>
          <w:szCs w:val="28"/>
          <w:lang w:val="be-BY"/>
        </w:rPr>
      </w:pPr>
      <w:r>
        <w:rPr>
          <w:rStyle w:val="FontStyle189"/>
          <w:rFonts w:ascii="Times New Roman" w:hAnsi="Times New Roman" w:cs="Times New Roman"/>
          <w:sz w:val="28"/>
          <w:szCs w:val="28"/>
          <w:lang w:val="be-BY"/>
        </w:rPr>
        <w:t>У чым бачыў В. Быкаў маральныя асновы чалавечых паводзін, свабоду маральнага выбару ў самыя драматычныя моманты жыцця?</w:t>
      </w:r>
    </w:p>
    <w:p w:rsidR="00342B63" w:rsidRDefault="00342B63" w:rsidP="00342B63">
      <w:pPr>
        <w:pStyle w:val="a3"/>
        <w:numPr>
          <w:ilvl w:val="0"/>
          <w:numId w:val="3"/>
        </w:numPr>
        <w:spacing w:after="0"/>
        <w:ind w:right="-5"/>
        <w:jc w:val="both"/>
        <w:rPr>
          <w:rStyle w:val="FontStyle189"/>
          <w:rFonts w:ascii="Times New Roman" w:hAnsi="Times New Roman" w:cs="Times New Roman"/>
          <w:sz w:val="28"/>
          <w:szCs w:val="28"/>
          <w:lang w:val="be-BY"/>
        </w:rPr>
      </w:pPr>
      <w:r>
        <w:rPr>
          <w:rStyle w:val="FontStyle189"/>
          <w:rFonts w:ascii="Times New Roman" w:hAnsi="Times New Roman" w:cs="Times New Roman"/>
          <w:sz w:val="28"/>
          <w:szCs w:val="28"/>
          <w:lang w:val="be-BY"/>
        </w:rPr>
        <w:t>Пятрок і Сцепаніда Багацькі:ахвяра ці героі?</w:t>
      </w:r>
    </w:p>
    <w:p w:rsidR="00342B63" w:rsidRDefault="00342B63" w:rsidP="00342B63">
      <w:pPr>
        <w:pStyle w:val="a3"/>
        <w:numPr>
          <w:ilvl w:val="0"/>
          <w:numId w:val="3"/>
        </w:numPr>
        <w:spacing w:after="0"/>
        <w:ind w:right="-5"/>
        <w:jc w:val="both"/>
        <w:rPr>
          <w:rStyle w:val="FontStyle189"/>
          <w:rFonts w:ascii="Times New Roman" w:hAnsi="Times New Roman" w:cs="Times New Roman"/>
          <w:sz w:val="28"/>
          <w:szCs w:val="28"/>
          <w:lang w:val="be-BY"/>
        </w:rPr>
      </w:pPr>
      <w:r>
        <w:rPr>
          <w:rStyle w:val="FontStyle189"/>
          <w:rFonts w:ascii="Times New Roman" w:hAnsi="Times New Roman" w:cs="Times New Roman"/>
          <w:sz w:val="28"/>
          <w:szCs w:val="28"/>
          <w:lang w:val="be-BY"/>
        </w:rPr>
        <w:t>Выпадковы ці заканамерны прыход на службу да фашыстаў Гужа, Каландзёнка і Недасекі?</w:t>
      </w:r>
    </w:p>
    <w:p w:rsidR="00342B63" w:rsidRDefault="00342B63" w:rsidP="00342B63">
      <w:pPr>
        <w:pStyle w:val="a3"/>
        <w:numPr>
          <w:ilvl w:val="0"/>
          <w:numId w:val="3"/>
        </w:numPr>
        <w:spacing w:after="0"/>
        <w:ind w:right="-5"/>
        <w:jc w:val="both"/>
        <w:rPr>
          <w:rStyle w:val="FontStyle189"/>
          <w:rFonts w:ascii="Times New Roman" w:hAnsi="Times New Roman" w:cs="Times New Roman"/>
          <w:sz w:val="28"/>
          <w:szCs w:val="28"/>
          <w:lang w:val="be-BY"/>
        </w:rPr>
      </w:pPr>
      <w:r>
        <w:rPr>
          <w:rStyle w:val="FontStyle189"/>
          <w:rFonts w:ascii="Times New Roman" w:hAnsi="Times New Roman" w:cs="Times New Roman"/>
          <w:sz w:val="28"/>
          <w:szCs w:val="28"/>
          <w:lang w:val="be-BY"/>
        </w:rPr>
        <w:t>З якой мэтай у творы выкарыстаны прыём рэтраспекцыі?</w:t>
      </w:r>
    </w:p>
    <w:p w:rsidR="00342B63" w:rsidRDefault="00342B63" w:rsidP="00342B63">
      <w:pPr>
        <w:pStyle w:val="a3"/>
        <w:numPr>
          <w:ilvl w:val="0"/>
          <w:numId w:val="3"/>
        </w:numPr>
        <w:spacing w:after="0"/>
        <w:ind w:right="-5"/>
        <w:jc w:val="both"/>
        <w:rPr>
          <w:rStyle w:val="FontStyle189"/>
          <w:rFonts w:ascii="Times New Roman" w:hAnsi="Times New Roman" w:cs="Times New Roman"/>
          <w:sz w:val="28"/>
          <w:szCs w:val="28"/>
          <w:lang w:val="be-BY"/>
        </w:rPr>
      </w:pPr>
      <w:r>
        <w:rPr>
          <w:rStyle w:val="FontStyle189"/>
          <w:rFonts w:ascii="Times New Roman" w:hAnsi="Times New Roman" w:cs="Times New Roman"/>
          <w:sz w:val="28"/>
          <w:szCs w:val="28"/>
          <w:lang w:val="be-BY"/>
        </w:rPr>
        <w:t>Чаму В. Быкаў паставіў знак роўнасці паміж фашызмам і сталінізмам?</w:t>
      </w:r>
    </w:p>
    <w:p w:rsidR="00342B63" w:rsidRDefault="00342B63" w:rsidP="00342B63">
      <w:pPr>
        <w:pStyle w:val="a3"/>
        <w:numPr>
          <w:ilvl w:val="0"/>
          <w:numId w:val="3"/>
        </w:numPr>
        <w:spacing w:after="0"/>
        <w:ind w:right="-5"/>
        <w:jc w:val="both"/>
        <w:rPr>
          <w:rStyle w:val="FontStyle189"/>
          <w:rFonts w:ascii="Times New Roman" w:hAnsi="Times New Roman" w:cs="Times New Roman"/>
          <w:sz w:val="28"/>
          <w:szCs w:val="28"/>
          <w:lang w:val="be-BY"/>
        </w:rPr>
      </w:pPr>
      <w:r>
        <w:rPr>
          <w:rStyle w:val="FontStyle189"/>
          <w:rFonts w:ascii="Times New Roman" w:hAnsi="Times New Roman" w:cs="Times New Roman"/>
          <w:sz w:val="28"/>
          <w:szCs w:val="28"/>
          <w:lang w:val="be-BY"/>
        </w:rPr>
        <w:t>Мастацкая сімволіка твора: якая і для чаго?</w:t>
      </w:r>
    </w:p>
    <w:p w:rsidR="00DC5726" w:rsidRPr="00DC5726" w:rsidRDefault="00DC5726" w:rsidP="00DC5726">
      <w:pPr>
        <w:spacing w:after="0"/>
        <w:ind w:right="-5"/>
        <w:jc w:val="both"/>
        <w:rPr>
          <w:rStyle w:val="FontStyle189"/>
          <w:rFonts w:ascii="Times New Roman" w:hAnsi="Times New Roman" w:cs="Times New Roman"/>
          <w:sz w:val="28"/>
          <w:szCs w:val="28"/>
          <w:lang w:val="be-BY"/>
        </w:rPr>
      </w:pPr>
      <w:r w:rsidRPr="00DC5726">
        <w:rPr>
          <w:rStyle w:val="FontStyle189"/>
          <w:rFonts w:ascii="Times New Roman" w:hAnsi="Times New Roman" w:cs="Times New Roman"/>
          <w:b/>
          <w:sz w:val="28"/>
          <w:szCs w:val="28"/>
          <w:lang w:val="be-BY"/>
        </w:rPr>
        <w:t>Скрыты шлях</w:t>
      </w:r>
      <w:r w:rsidRPr="00DC5726">
        <w:rPr>
          <w:rStyle w:val="FontStyle189"/>
          <w:rFonts w:ascii="Times New Roman" w:hAnsi="Times New Roman" w:cs="Times New Roman"/>
          <w:sz w:val="28"/>
          <w:szCs w:val="28"/>
          <w:lang w:val="be-BY"/>
        </w:rPr>
        <w:t xml:space="preserve"> — гэта найменш традыцыйны шлях аналізу. Ён прымальны для невялікіх твораў. «Пранікненне» ў тэксты адбываецца праз стварэнне да яго ілюстрацый (часам вусных) або аналіз гатовых ілюстрацый, праз састаўленне кадрапланаў, кінасцэнараў, інсцэніраванне, праз аналіз музычных твораў, спектакляў, палотнаў жывапісу, асновай якіх стаў літаратурны тэкст.</w:t>
      </w:r>
    </w:p>
    <w:p w:rsidR="00DC5726" w:rsidRPr="00DC5726" w:rsidRDefault="00DC5726" w:rsidP="00DC5726">
      <w:pPr>
        <w:spacing w:after="0"/>
        <w:ind w:right="-5"/>
        <w:jc w:val="both"/>
        <w:rPr>
          <w:rStyle w:val="FontStyle189"/>
          <w:rFonts w:ascii="Times New Roman" w:hAnsi="Times New Roman" w:cs="Times New Roman"/>
          <w:sz w:val="28"/>
          <w:szCs w:val="28"/>
          <w:lang w:val="be-BY"/>
        </w:rPr>
      </w:pPr>
      <w:r w:rsidRPr="00DC5726">
        <w:rPr>
          <w:rStyle w:val="FontStyle189"/>
          <w:rFonts w:ascii="Times New Roman" w:hAnsi="Times New Roman" w:cs="Times New Roman"/>
          <w:sz w:val="28"/>
          <w:szCs w:val="28"/>
          <w:lang w:val="be-BY"/>
        </w:rPr>
        <w:t xml:space="preserve">Напрыклад, пры вывучэнні ў 8 класе “Раманса” (Зорка Венера ўзышла над зямлёю...” Максіма Багдановіча ці “Бывай” Аркадзя Куляшова можна пачаць урок з праслухоўвання аўдыёзапісу музычных твораў на названыя вершы. Перад вучнямі будзе пастаўлена задача прасачыць інтанацыйную блізкасць, </w:t>
      </w:r>
      <w:r w:rsidRPr="00DC5726">
        <w:rPr>
          <w:rStyle w:val="FontStyle189"/>
          <w:rFonts w:ascii="Times New Roman" w:hAnsi="Times New Roman" w:cs="Times New Roman"/>
          <w:sz w:val="28"/>
          <w:szCs w:val="28"/>
          <w:lang w:val="be-BY"/>
        </w:rPr>
        <w:lastRenderedPageBreak/>
        <w:t>зліццё музыкі і тэкстаў, адметнасць сродкаў музычнай і паэтычнай выразнасці. Акрамя таго, пры разглядзе раманса “Зорка Венера” варта звярнуць увагу на розную інтэрпрэтацыю верша М. Багдановіча ў рамансах А. Багатырова, С. Палонскага, Р. Шырмы.</w:t>
      </w:r>
    </w:p>
    <w:p w:rsidR="00DC5726" w:rsidRPr="00DC5726" w:rsidRDefault="00DC5726" w:rsidP="00DC5726">
      <w:pPr>
        <w:spacing w:after="0"/>
        <w:ind w:right="-5"/>
        <w:jc w:val="both"/>
        <w:rPr>
          <w:rStyle w:val="FontStyle189"/>
          <w:rFonts w:ascii="Times New Roman" w:hAnsi="Times New Roman" w:cs="Times New Roman"/>
          <w:sz w:val="28"/>
          <w:szCs w:val="28"/>
          <w:lang w:val="be-BY"/>
        </w:rPr>
      </w:pPr>
      <w:r w:rsidRPr="00DC5726">
        <w:rPr>
          <w:rStyle w:val="FontStyle189"/>
          <w:rFonts w:ascii="Times New Roman" w:hAnsi="Times New Roman" w:cs="Times New Roman"/>
          <w:sz w:val="28"/>
          <w:szCs w:val="28"/>
          <w:lang w:val="be-BY"/>
        </w:rPr>
        <w:t>Гэты ж шлях можна ўжыць і пры вывучэнні ў 5 класе тэмы “Легенды”, пачаўшы знаёмства з гэтымі творамі з аналізу цыкла палотнаў Аляксея Марачкіна “Легенды”, ажыццяўляючы параўнанні спецыфікі мастацкіх палотнаў (каларыт, фарбы, кампазіцыя і інш.) з асаблівасцямі літаратурнага тэксту.</w:t>
      </w:r>
    </w:p>
    <w:p w:rsidR="00DC5726" w:rsidRPr="00DC5726" w:rsidRDefault="00DC5726" w:rsidP="00DC5726">
      <w:pPr>
        <w:spacing w:after="0"/>
        <w:ind w:right="-5"/>
        <w:jc w:val="both"/>
        <w:rPr>
          <w:rStyle w:val="FontStyle189"/>
          <w:rFonts w:ascii="Times New Roman" w:hAnsi="Times New Roman" w:cs="Times New Roman"/>
          <w:sz w:val="28"/>
          <w:szCs w:val="28"/>
          <w:lang w:val="be-BY"/>
        </w:rPr>
      </w:pPr>
      <w:r w:rsidRPr="00DC5726">
        <w:rPr>
          <w:rStyle w:val="FontStyle189"/>
          <w:rFonts w:ascii="Times New Roman" w:hAnsi="Times New Roman" w:cs="Times New Roman"/>
          <w:sz w:val="28"/>
          <w:szCs w:val="28"/>
          <w:lang w:val="be-BY"/>
        </w:rPr>
        <w:t>Пры выкарыстанні дадзенага шляху ёсць небяспека адыходу літаратурнага твора ў свядомасці вучняў на другі план. Гэта можа адбывацца з-за спецыфікі прыёмаў, з-за паглыбленай увагі да выкарыстанай нагляднасці ці сумежных відаў мастацтва.</w:t>
      </w:r>
    </w:p>
    <w:p w:rsidR="009F667D" w:rsidRPr="004A540B" w:rsidRDefault="00DC5726" w:rsidP="00342B63">
      <w:pPr>
        <w:spacing w:after="0"/>
        <w:ind w:right="-5"/>
        <w:jc w:val="both"/>
        <w:rPr>
          <w:rStyle w:val="FontStyle189"/>
          <w:rFonts w:ascii="Times New Roman" w:hAnsi="Times New Roman" w:cs="Times New Roman"/>
          <w:sz w:val="28"/>
          <w:szCs w:val="28"/>
          <w:lang w:val="be-BY"/>
        </w:rPr>
      </w:pPr>
      <w:r w:rsidRPr="004A540B">
        <w:rPr>
          <w:rStyle w:val="FontStyle189"/>
          <w:rFonts w:ascii="Times New Roman" w:hAnsi="Times New Roman" w:cs="Times New Roman"/>
          <w:b/>
          <w:sz w:val="28"/>
          <w:szCs w:val="28"/>
          <w:lang w:val="be-BY"/>
        </w:rPr>
        <w:t xml:space="preserve"> </w:t>
      </w:r>
      <w:r w:rsidR="00846EDD" w:rsidRPr="004A540B">
        <w:rPr>
          <w:rStyle w:val="FontStyle189"/>
          <w:rFonts w:ascii="Times New Roman" w:hAnsi="Times New Roman" w:cs="Times New Roman"/>
          <w:sz w:val="28"/>
          <w:szCs w:val="28"/>
          <w:lang w:val="be-BY"/>
        </w:rPr>
        <w:t xml:space="preserve">Вывучаючы  верш Ан.Грачанікава “ Зоры спяваюць” прапаноўваю вучням запоўніць табліцу. Адшукаць у вершы зрокавыя і слыхавыя вобразы, запісаць у табліцу і </w:t>
      </w:r>
      <w:r w:rsidR="006E3BD1" w:rsidRPr="004A540B">
        <w:rPr>
          <w:rStyle w:val="FontStyle189"/>
          <w:rFonts w:ascii="Times New Roman" w:hAnsi="Times New Roman" w:cs="Times New Roman"/>
          <w:sz w:val="28"/>
          <w:szCs w:val="28"/>
          <w:lang w:val="be-BY"/>
        </w:rPr>
        <w:t xml:space="preserve">вызначыць, </w:t>
      </w:r>
      <w:r w:rsidR="00846EDD" w:rsidRPr="004A540B">
        <w:rPr>
          <w:rStyle w:val="FontStyle189"/>
          <w:rFonts w:ascii="Times New Roman" w:hAnsi="Times New Roman" w:cs="Times New Roman"/>
          <w:sz w:val="28"/>
          <w:szCs w:val="28"/>
          <w:lang w:val="be-BY"/>
        </w:rPr>
        <w:t>які настрой прысутнічае ў вершы</w:t>
      </w:r>
      <w:r w:rsidR="009F667D" w:rsidRPr="004A540B">
        <w:rPr>
          <w:rStyle w:val="FontStyle189"/>
          <w:rFonts w:ascii="Times New Roman" w:hAnsi="Times New Roman" w:cs="Times New Roman"/>
          <w:sz w:val="28"/>
          <w:szCs w:val="28"/>
          <w:lang w:val="be-BY"/>
        </w:rPr>
        <w:t>.</w:t>
      </w:r>
    </w:p>
    <w:p w:rsidR="009F667D" w:rsidRPr="004A540B" w:rsidRDefault="009F667D" w:rsidP="00342B63">
      <w:pPr>
        <w:spacing w:after="0"/>
        <w:ind w:right="-5"/>
        <w:jc w:val="both"/>
        <w:rPr>
          <w:rStyle w:val="FontStyle189"/>
          <w:rFonts w:ascii="Times New Roman" w:hAnsi="Times New Roman" w:cs="Times New Roman"/>
          <w:sz w:val="28"/>
          <w:szCs w:val="28"/>
          <w:lang w:val="be-BY"/>
        </w:rPr>
      </w:pPr>
      <w:r w:rsidRPr="004A540B">
        <w:rPr>
          <w:rStyle w:val="FontStyle189"/>
          <w:rFonts w:ascii="Times New Roman" w:hAnsi="Times New Roman" w:cs="Times New Roman"/>
          <w:sz w:val="28"/>
          <w:szCs w:val="28"/>
          <w:lang w:val="be-BY"/>
        </w:rPr>
        <w:t>Таксама па вершы  М.Багдановіча “Ціхі вечар, цёплы вецер, свежы стог”</w:t>
      </w:r>
      <w:r w:rsidR="00846EDD" w:rsidRPr="004A540B">
        <w:rPr>
          <w:rStyle w:val="FontStyle189"/>
          <w:rFonts w:ascii="Times New Roman" w:hAnsi="Times New Roman" w:cs="Times New Roman"/>
          <w:sz w:val="28"/>
          <w:szCs w:val="28"/>
          <w:lang w:val="be-BY"/>
        </w:rPr>
        <w:t xml:space="preserve">  </w:t>
      </w:r>
      <w:r w:rsidRPr="004A540B">
        <w:rPr>
          <w:rStyle w:val="FontStyle189"/>
          <w:rFonts w:ascii="Times New Roman" w:hAnsi="Times New Roman" w:cs="Times New Roman"/>
          <w:sz w:val="28"/>
          <w:szCs w:val="28"/>
          <w:lang w:val="be-BY"/>
        </w:rPr>
        <w:t>вучні складваць кадраплан:</w:t>
      </w:r>
    </w:p>
    <w:p w:rsidR="009F667D" w:rsidRPr="004A540B" w:rsidRDefault="009F667D" w:rsidP="00342B63">
      <w:pPr>
        <w:spacing w:after="0"/>
        <w:ind w:right="-5"/>
        <w:jc w:val="both"/>
        <w:rPr>
          <w:rStyle w:val="FontStyle189"/>
          <w:rFonts w:ascii="Times New Roman" w:hAnsi="Times New Roman" w:cs="Times New Roman"/>
          <w:sz w:val="28"/>
          <w:szCs w:val="28"/>
          <w:lang w:val="be-BY"/>
        </w:rPr>
      </w:pPr>
      <w:r w:rsidRPr="004A540B">
        <w:rPr>
          <w:rStyle w:val="FontStyle189"/>
          <w:rFonts w:ascii="Times New Roman" w:hAnsi="Times New Roman" w:cs="Times New Roman"/>
          <w:sz w:val="28"/>
          <w:szCs w:val="28"/>
          <w:lang w:val="be-BY"/>
        </w:rPr>
        <w:t>1-ы кадр. Летні вечар. Змяркаецца. Перад намі скошаны луг, там-сям узвышаюцца стагі. Лёгкі ветрык ледзь варушыць сухія травінкі. Здаецца, што стагі плывуць, нібы карабель.</w:t>
      </w:r>
    </w:p>
    <w:p w:rsidR="009F667D" w:rsidRPr="004A540B" w:rsidRDefault="009F667D" w:rsidP="00342B63">
      <w:pPr>
        <w:spacing w:after="0"/>
        <w:ind w:right="-5"/>
        <w:jc w:val="both"/>
        <w:rPr>
          <w:rStyle w:val="FontStyle189"/>
          <w:rFonts w:ascii="Times New Roman" w:hAnsi="Times New Roman" w:cs="Times New Roman"/>
          <w:sz w:val="28"/>
          <w:szCs w:val="28"/>
          <w:lang w:val="be-BY"/>
        </w:rPr>
      </w:pPr>
      <w:r w:rsidRPr="004A540B">
        <w:rPr>
          <w:rStyle w:val="FontStyle189"/>
          <w:rFonts w:ascii="Times New Roman" w:hAnsi="Times New Roman" w:cs="Times New Roman"/>
          <w:sz w:val="28"/>
          <w:szCs w:val="28"/>
          <w:lang w:val="be-BY"/>
        </w:rPr>
        <w:t>2-і кадр. На першым плане – адзін стог. Пад ім лёг адпачыць чалавек. Ён углядаецца ў начное неба, назірае. Чалавек і прырода – адно цэлае.</w:t>
      </w:r>
    </w:p>
    <w:p w:rsidR="009F667D" w:rsidRPr="004A540B" w:rsidRDefault="009F667D" w:rsidP="00342B63">
      <w:pPr>
        <w:spacing w:after="0"/>
        <w:ind w:right="-5"/>
        <w:jc w:val="both"/>
        <w:rPr>
          <w:rStyle w:val="FontStyle189"/>
          <w:rFonts w:ascii="Times New Roman" w:hAnsi="Times New Roman" w:cs="Times New Roman"/>
          <w:sz w:val="28"/>
          <w:szCs w:val="28"/>
          <w:lang w:val="be-BY"/>
        </w:rPr>
      </w:pPr>
      <w:r w:rsidRPr="004A540B">
        <w:rPr>
          <w:rStyle w:val="FontStyle189"/>
          <w:rFonts w:ascii="Times New Roman" w:hAnsi="Times New Roman" w:cs="Times New Roman"/>
          <w:sz w:val="28"/>
          <w:szCs w:val="28"/>
          <w:lang w:val="be-BY"/>
        </w:rPr>
        <w:t xml:space="preserve">3-і кадр. Скрыжаванне дарог светлымі прамянямі выступае на шэрым фоне. Подых ветру настолькі </w:t>
      </w:r>
      <w:r w:rsidR="001F7002" w:rsidRPr="004A540B">
        <w:rPr>
          <w:rStyle w:val="FontStyle189"/>
          <w:rFonts w:ascii="Times New Roman" w:hAnsi="Times New Roman" w:cs="Times New Roman"/>
          <w:sz w:val="28"/>
          <w:szCs w:val="28"/>
          <w:lang w:val="be-BY"/>
        </w:rPr>
        <w:t>няўлоўны, што не можа падняць аселы пыл.</w:t>
      </w:r>
    </w:p>
    <w:p w:rsidR="00DC5726" w:rsidRPr="004A540B" w:rsidRDefault="001F7002" w:rsidP="00342B63">
      <w:pPr>
        <w:spacing w:after="0"/>
        <w:ind w:right="-5"/>
        <w:jc w:val="both"/>
        <w:rPr>
          <w:rStyle w:val="FontStyle189"/>
          <w:rFonts w:ascii="Times New Roman" w:hAnsi="Times New Roman" w:cs="Times New Roman"/>
          <w:sz w:val="28"/>
          <w:szCs w:val="28"/>
          <w:lang w:val="be-BY"/>
        </w:rPr>
      </w:pPr>
      <w:r w:rsidRPr="004A540B">
        <w:rPr>
          <w:rStyle w:val="FontStyle189"/>
          <w:rFonts w:ascii="Times New Roman" w:hAnsi="Times New Roman" w:cs="Times New Roman"/>
          <w:sz w:val="28"/>
          <w:szCs w:val="28"/>
          <w:lang w:val="be-BY"/>
        </w:rPr>
        <w:t>4-ы кадр. Бледны ражок месяца праглядвае на нябеснай цёмна-сіняй прасторы. На другім плане паступова расцвітаюць, нібы чароўныя краскі, трапяткія зоркі.</w:t>
      </w:r>
    </w:p>
    <w:p w:rsidR="00DC5726" w:rsidRPr="00DC5726" w:rsidRDefault="00DC5726" w:rsidP="00342B63">
      <w:pPr>
        <w:spacing w:after="0"/>
        <w:ind w:right="-5"/>
        <w:jc w:val="both"/>
        <w:rPr>
          <w:rStyle w:val="FontStyle189"/>
          <w:rFonts w:ascii="Times New Roman" w:hAnsi="Times New Roman" w:cs="Times New Roman"/>
          <w:sz w:val="28"/>
          <w:szCs w:val="28"/>
          <w:lang w:val="be-BY"/>
        </w:rPr>
      </w:pPr>
      <w:r w:rsidRPr="00DC5726">
        <w:rPr>
          <w:rStyle w:val="FontStyle189"/>
          <w:rFonts w:ascii="Times New Roman" w:hAnsi="Times New Roman" w:cs="Times New Roman"/>
          <w:b/>
          <w:sz w:val="28"/>
          <w:szCs w:val="28"/>
          <w:lang w:val="be-BY"/>
        </w:rPr>
        <w:t>Шлях аглядавы</w:t>
      </w:r>
      <w:r w:rsidRPr="00DC5726">
        <w:rPr>
          <w:rStyle w:val="FontStyle189"/>
          <w:rFonts w:ascii="Times New Roman" w:hAnsi="Times New Roman" w:cs="Times New Roman"/>
          <w:sz w:val="28"/>
          <w:szCs w:val="28"/>
          <w:lang w:val="be-BY"/>
        </w:rPr>
        <w:t xml:space="preserve"> выкарыстоўваецца ў асноўным для твораў, якія падаюцца для самастойнага чытання, на знаёмства з якім адводзіцца зусім мала часу. Напрыклад, раман «Людзі на балоце»” І. Мележа вывучаецца паўрочна, а з раманамі «Подых навальніцы» і «Завеі, снежань» вучні знаёмяцца ў агульных рысах. Гаворка звычайна ідзе аб далейшым лёсе герояў, ідэйным змесце. Выбранае кола пытанняў, на якія нацэльвае вучняў настаўнік, разглядаецца ў агульных рысах без увагі да дэталяў.</w:t>
      </w:r>
    </w:p>
    <w:p w:rsidR="00342B63" w:rsidRDefault="00342B63" w:rsidP="00342B63">
      <w:pPr>
        <w:spacing w:after="0"/>
        <w:ind w:right="-5"/>
        <w:jc w:val="both"/>
        <w:rPr>
          <w:rStyle w:val="FontStyle189"/>
          <w:rFonts w:ascii="Times New Roman" w:hAnsi="Times New Roman" w:cs="Times New Roman"/>
          <w:sz w:val="28"/>
          <w:szCs w:val="28"/>
          <w:lang w:val="be-BY"/>
        </w:rPr>
      </w:pPr>
      <w:r w:rsidRPr="00990E5F">
        <w:rPr>
          <w:rStyle w:val="FontStyle189"/>
          <w:rFonts w:ascii="Times New Roman" w:hAnsi="Times New Roman" w:cs="Times New Roman"/>
          <w:sz w:val="28"/>
          <w:szCs w:val="28"/>
          <w:lang w:val="be-BY"/>
        </w:rPr>
        <w:t>Гаворка звычайна ідзе</w:t>
      </w:r>
      <w:r w:rsidR="00DC5726">
        <w:rPr>
          <w:rStyle w:val="FontStyle189"/>
          <w:rFonts w:ascii="Times New Roman" w:hAnsi="Times New Roman" w:cs="Times New Roman"/>
          <w:sz w:val="28"/>
          <w:szCs w:val="28"/>
          <w:lang w:val="be-BY"/>
        </w:rPr>
        <w:t xml:space="preserve"> і</w:t>
      </w:r>
      <w:r w:rsidRPr="00990E5F">
        <w:rPr>
          <w:rStyle w:val="FontStyle189"/>
          <w:rFonts w:ascii="Times New Roman" w:hAnsi="Times New Roman" w:cs="Times New Roman"/>
          <w:sz w:val="28"/>
          <w:szCs w:val="28"/>
          <w:lang w:val="be-BY"/>
        </w:rPr>
        <w:t xml:space="preserve"> аб далейшым лёсе герояў, ідэйным змесце.</w:t>
      </w:r>
    </w:p>
    <w:p w:rsidR="006E3BD1" w:rsidRDefault="006E3BD1" w:rsidP="00342B63">
      <w:pPr>
        <w:spacing w:after="0"/>
        <w:ind w:right="-5"/>
        <w:jc w:val="both"/>
        <w:rPr>
          <w:rStyle w:val="FontStyle189"/>
          <w:rFonts w:ascii="Times New Roman" w:hAnsi="Times New Roman" w:cs="Times New Roman"/>
          <w:sz w:val="28"/>
          <w:szCs w:val="28"/>
          <w:lang w:val="be-BY"/>
        </w:rPr>
      </w:pPr>
      <w:r>
        <w:rPr>
          <w:rStyle w:val="FontStyle189"/>
          <w:rFonts w:ascii="Times New Roman" w:hAnsi="Times New Roman" w:cs="Times New Roman"/>
          <w:sz w:val="28"/>
          <w:szCs w:val="28"/>
          <w:lang w:val="be-BY"/>
        </w:rPr>
        <w:t xml:space="preserve">Пры знаёмстве з тэкстам Раісы </w:t>
      </w:r>
      <w:r w:rsidR="001F7002">
        <w:rPr>
          <w:rStyle w:val="FontStyle189"/>
          <w:rFonts w:ascii="Times New Roman" w:hAnsi="Times New Roman" w:cs="Times New Roman"/>
          <w:sz w:val="28"/>
          <w:szCs w:val="28"/>
          <w:lang w:val="be-BY"/>
        </w:rPr>
        <w:t>Баравіковай “ К</w:t>
      </w:r>
      <w:r>
        <w:rPr>
          <w:rStyle w:val="FontStyle189"/>
          <w:rFonts w:ascii="Times New Roman" w:hAnsi="Times New Roman" w:cs="Times New Roman"/>
          <w:sz w:val="28"/>
          <w:szCs w:val="28"/>
          <w:lang w:val="be-BY"/>
        </w:rPr>
        <w:t xml:space="preserve">азкі астранаўта” вучні </w:t>
      </w:r>
      <w:r w:rsidR="001F7002">
        <w:rPr>
          <w:rStyle w:val="FontStyle189"/>
          <w:rFonts w:ascii="Times New Roman" w:hAnsi="Times New Roman" w:cs="Times New Roman"/>
          <w:sz w:val="28"/>
          <w:szCs w:val="28"/>
          <w:lang w:val="be-BY"/>
        </w:rPr>
        <w:t xml:space="preserve"> 7 класа </w:t>
      </w:r>
      <w:r>
        <w:rPr>
          <w:rStyle w:val="FontStyle189"/>
          <w:rFonts w:ascii="Times New Roman" w:hAnsi="Times New Roman" w:cs="Times New Roman"/>
          <w:sz w:val="28"/>
          <w:szCs w:val="28"/>
          <w:lang w:val="be-BY"/>
        </w:rPr>
        <w:t>працуюць па такіх пытаннях:</w:t>
      </w:r>
    </w:p>
    <w:p w:rsidR="006E3BD1" w:rsidRDefault="006E3BD1" w:rsidP="006E3BD1">
      <w:pPr>
        <w:pStyle w:val="a3"/>
        <w:numPr>
          <w:ilvl w:val="0"/>
          <w:numId w:val="1"/>
        </w:numPr>
        <w:spacing w:after="0"/>
        <w:ind w:right="-5"/>
        <w:jc w:val="both"/>
        <w:rPr>
          <w:rStyle w:val="FontStyle189"/>
          <w:rFonts w:ascii="Times New Roman" w:hAnsi="Times New Roman" w:cs="Times New Roman"/>
          <w:sz w:val="28"/>
          <w:szCs w:val="28"/>
          <w:lang w:val="be-BY"/>
        </w:rPr>
      </w:pPr>
      <w:r>
        <w:rPr>
          <w:rStyle w:val="FontStyle189"/>
          <w:rFonts w:ascii="Times New Roman" w:hAnsi="Times New Roman" w:cs="Times New Roman"/>
          <w:sz w:val="28"/>
          <w:szCs w:val="28"/>
          <w:lang w:val="be-BY"/>
        </w:rPr>
        <w:t>Што аб’ядноўвае  “ касмічныя падарожжы беларусаў?”</w:t>
      </w:r>
    </w:p>
    <w:p w:rsidR="006E3BD1" w:rsidRDefault="006E3BD1" w:rsidP="006E3BD1">
      <w:pPr>
        <w:pStyle w:val="a3"/>
        <w:numPr>
          <w:ilvl w:val="0"/>
          <w:numId w:val="1"/>
        </w:numPr>
        <w:spacing w:after="0"/>
        <w:ind w:right="-5"/>
        <w:jc w:val="both"/>
        <w:rPr>
          <w:rStyle w:val="FontStyle189"/>
          <w:rFonts w:ascii="Times New Roman" w:hAnsi="Times New Roman" w:cs="Times New Roman"/>
          <w:sz w:val="28"/>
          <w:szCs w:val="28"/>
          <w:lang w:val="be-BY"/>
        </w:rPr>
      </w:pPr>
      <w:r>
        <w:rPr>
          <w:rStyle w:val="FontStyle189"/>
          <w:rFonts w:ascii="Times New Roman" w:hAnsi="Times New Roman" w:cs="Times New Roman"/>
          <w:sz w:val="28"/>
          <w:szCs w:val="28"/>
          <w:lang w:val="be-BY"/>
        </w:rPr>
        <w:lastRenderedPageBreak/>
        <w:t>Як беларусы трымаюць нацыянальную годнасць перад іншапланецянамі?</w:t>
      </w:r>
    </w:p>
    <w:p w:rsidR="006E3BD1" w:rsidRDefault="006E3BD1" w:rsidP="006E3BD1">
      <w:pPr>
        <w:pStyle w:val="a3"/>
        <w:numPr>
          <w:ilvl w:val="0"/>
          <w:numId w:val="1"/>
        </w:numPr>
        <w:spacing w:after="0"/>
        <w:ind w:right="-5"/>
        <w:jc w:val="both"/>
        <w:rPr>
          <w:rStyle w:val="FontStyle189"/>
          <w:rFonts w:ascii="Times New Roman" w:hAnsi="Times New Roman" w:cs="Times New Roman"/>
          <w:sz w:val="28"/>
          <w:szCs w:val="28"/>
          <w:lang w:val="be-BY"/>
        </w:rPr>
      </w:pPr>
      <w:r>
        <w:rPr>
          <w:rStyle w:val="FontStyle189"/>
          <w:rFonts w:ascii="Times New Roman" w:hAnsi="Times New Roman" w:cs="Times New Roman"/>
          <w:sz w:val="28"/>
          <w:szCs w:val="28"/>
          <w:lang w:val="be-BY"/>
        </w:rPr>
        <w:t>Расказаць пра міралюбівы характар беларусаў.</w:t>
      </w:r>
    </w:p>
    <w:p w:rsidR="00DC5726" w:rsidRPr="00DC5726" w:rsidRDefault="00DC5726" w:rsidP="00DC5726">
      <w:pPr>
        <w:spacing w:after="0"/>
        <w:ind w:right="-5"/>
        <w:jc w:val="both"/>
        <w:rPr>
          <w:rStyle w:val="FontStyle189"/>
          <w:rFonts w:ascii="Times New Roman" w:hAnsi="Times New Roman" w:cs="Times New Roman"/>
          <w:sz w:val="28"/>
          <w:szCs w:val="28"/>
          <w:lang w:val="be-BY"/>
        </w:rPr>
      </w:pPr>
      <w:r w:rsidRPr="00DC5726">
        <w:rPr>
          <w:rStyle w:val="FontStyle189"/>
          <w:rFonts w:ascii="Times New Roman" w:hAnsi="Times New Roman" w:cs="Times New Roman"/>
          <w:b/>
          <w:sz w:val="28"/>
          <w:szCs w:val="28"/>
          <w:lang w:val="be-BY"/>
        </w:rPr>
        <w:t xml:space="preserve">Шлях свабоднага аналізу. </w:t>
      </w:r>
      <w:r w:rsidRPr="00DC5726">
        <w:rPr>
          <w:rStyle w:val="FontStyle189"/>
          <w:rFonts w:ascii="Times New Roman" w:hAnsi="Times New Roman" w:cs="Times New Roman"/>
          <w:sz w:val="28"/>
          <w:szCs w:val="28"/>
          <w:lang w:val="be-BY"/>
        </w:rPr>
        <w:t>Гэты шлях адрозніваецца ад аглядавага толькі тым, што вучні цалкам самастойныя ў асэнсаванні і ацэнках твора. Напрыклад, паўрочна аналізуецца першы раман Уладзіміра Караткевіча “Каласы пад сярпом тваім”, а аповесць “Зброя” вучням прапануецца прачытаць і выказаць свае ўражанні. Свободны аналіз можа прымяняцца і для твораў, прапанаваных праграмай для самастойнага чытання. Так, пасля вывучэння ў 9 класе манаграфічнай тэмы “Якуб Колас”(паэзія, паэма “Новая зямля”, трылогія “На ростанях”) для самастойнага чытання прапануецца паэма “Сымон-музыка”, якую і можна разгледзець, выкарыстаўшы  шлях свабоднага аналізу.</w:t>
      </w:r>
    </w:p>
    <w:p w:rsidR="00342B63" w:rsidRDefault="00342B63" w:rsidP="00342B63">
      <w:pPr>
        <w:spacing w:after="0"/>
        <w:ind w:right="-5"/>
        <w:jc w:val="both"/>
        <w:rPr>
          <w:rStyle w:val="FontStyle189"/>
          <w:rFonts w:ascii="Times New Roman" w:hAnsi="Times New Roman" w:cs="Times New Roman"/>
          <w:sz w:val="28"/>
          <w:szCs w:val="28"/>
          <w:lang w:val="be-BY"/>
        </w:rPr>
      </w:pPr>
      <w:r w:rsidRPr="00990E5F">
        <w:rPr>
          <w:rStyle w:val="FontStyle189"/>
          <w:rFonts w:ascii="Times New Roman" w:hAnsi="Times New Roman" w:cs="Times New Roman"/>
          <w:b/>
          <w:sz w:val="28"/>
          <w:szCs w:val="28"/>
          <w:lang w:val="be-BY"/>
        </w:rPr>
        <w:t>Камбінаваны шлях</w:t>
      </w:r>
      <w:r w:rsidRPr="00990E5F">
        <w:rPr>
          <w:rStyle w:val="FontStyle189"/>
          <w:rFonts w:ascii="Times New Roman" w:hAnsi="Times New Roman" w:cs="Times New Roman"/>
          <w:sz w:val="28"/>
          <w:szCs w:val="28"/>
          <w:lang w:val="be-BY"/>
        </w:rPr>
        <w:t xml:space="preserve"> уяў</w:t>
      </w:r>
      <w:r w:rsidR="00696C1B">
        <w:rPr>
          <w:rStyle w:val="FontStyle189"/>
          <w:rFonts w:ascii="Times New Roman" w:hAnsi="Times New Roman" w:cs="Times New Roman"/>
          <w:sz w:val="28"/>
          <w:szCs w:val="28"/>
          <w:lang w:val="be-BY"/>
        </w:rPr>
        <w:t>ляе сабой спалучэнне некалькіх ш</w:t>
      </w:r>
      <w:r w:rsidRPr="00990E5F">
        <w:rPr>
          <w:rStyle w:val="FontStyle189"/>
          <w:rFonts w:ascii="Times New Roman" w:hAnsi="Times New Roman" w:cs="Times New Roman"/>
          <w:sz w:val="28"/>
          <w:szCs w:val="28"/>
          <w:lang w:val="be-BY"/>
        </w:rPr>
        <w:t>ляхоў. Такі шлях аналізу выкарыстоўваецца пераважна пры вывучэнні вялікіх эпічных твораў.</w:t>
      </w:r>
    </w:p>
    <w:p w:rsidR="00696C1B" w:rsidRDefault="00696C1B" w:rsidP="00342B63">
      <w:pPr>
        <w:spacing w:after="0"/>
        <w:ind w:right="-5"/>
        <w:jc w:val="both"/>
        <w:rPr>
          <w:rStyle w:val="FontStyle189"/>
          <w:rFonts w:ascii="Times New Roman" w:hAnsi="Times New Roman" w:cs="Times New Roman"/>
          <w:sz w:val="28"/>
          <w:szCs w:val="28"/>
          <w:lang w:val="be-BY"/>
        </w:rPr>
      </w:pPr>
      <w:r>
        <w:rPr>
          <w:rStyle w:val="FontStyle189"/>
          <w:rFonts w:ascii="Times New Roman" w:hAnsi="Times New Roman" w:cs="Times New Roman"/>
          <w:sz w:val="28"/>
          <w:szCs w:val="28"/>
          <w:lang w:val="be-BY"/>
        </w:rPr>
        <w:t>Пры вывучэнні рамана Івана Мележа “ Людзі на балоце” вучні даюць характарыстыку героям і адначасова аналізуюць той час і становішча палешукоў. Даюць свае адказы на пытанні:</w:t>
      </w:r>
    </w:p>
    <w:p w:rsidR="00696C1B" w:rsidRDefault="00696C1B" w:rsidP="00696C1B">
      <w:pPr>
        <w:pStyle w:val="a3"/>
        <w:numPr>
          <w:ilvl w:val="0"/>
          <w:numId w:val="1"/>
        </w:numPr>
        <w:spacing w:after="0"/>
        <w:ind w:right="-5"/>
        <w:jc w:val="both"/>
        <w:rPr>
          <w:rStyle w:val="FontStyle189"/>
          <w:rFonts w:ascii="Times New Roman" w:hAnsi="Times New Roman" w:cs="Times New Roman"/>
          <w:sz w:val="28"/>
          <w:szCs w:val="28"/>
          <w:lang w:val="be-BY"/>
        </w:rPr>
      </w:pPr>
      <w:r>
        <w:rPr>
          <w:rStyle w:val="FontStyle189"/>
          <w:rFonts w:ascii="Times New Roman" w:hAnsi="Times New Roman" w:cs="Times New Roman"/>
          <w:sz w:val="28"/>
          <w:szCs w:val="28"/>
          <w:lang w:val="be-BY"/>
        </w:rPr>
        <w:t xml:space="preserve">Чаму </w:t>
      </w:r>
      <w:r w:rsidR="00A21C10">
        <w:rPr>
          <w:rStyle w:val="FontStyle189"/>
          <w:rFonts w:ascii="Times New Roman" w:hAnsi="Times New Roman" w:cs="Times New Roman"/>
          <w:sz w:val="28"/>
          <w:szCs w:val="28"/>
          <w:lang w:val="be-BY"/>
        </w:rPr>
        <w:t>Г</w:t>
      </w:r>
      <w:r>
        <w:rPr>
          <w:rStyle w:val="FontStyle189"/>
          <w:rFonts w:ascii="Times New Roman" w:hAnsi="Times New Roman" w:cs="Times New Roman"/>
          <w:sz w:val="28"/>
          <w:szCs w:val="28"/>
          <w:lang w:val="be-BY"/>
        </w:rPr>
        <w:t>анна выйшла замуж за Яўхіма?</w:t>
      </w:r>
    </w:p>
    <w:p w:rsidR="00696C1B" w:rsidRDefault="00696C1B" w:rsidP="00696C1B">
      <w:pPr>
        <w:pStyle w:val="a3"/>
        <w:numPr>
          <w:ilvl w:val="0"/>
          <w:numId w:val="1"/>
        </w:numPr>
        <w:spacing w:after="0"/>
        <w:ind w:right="-5"/>
        <w:jc w:val="both"/>
        <w:rPr>
          <w:rStyle w:val="FontStyle189"/>
          <w:rFonts w:ascii="Times New Roman" w:hAnsi="Times New Roman" w:cs="Times New Roman"/>
          <w:sz w:val="28"/>
          <w:szCs w:val="28"/>
          <w:lang w:val="be-BY"/>
        </w:rPr>
      </w:pPr>
      <w:r>
        <w:rPr>
          <w:rStyle w:val="FontStyle189"/>
          <w:rFonts w:ascii="Times New Roman" w:hAnsi="Times New Roman" w:cs="Times New Roman"/>
          <w:sz w:val="28"/>
          <w:szCs w:val="28"/>
          <w:lang w:val="be-BY"/>
        </w:rPr>
        <w:t xml:space="preserve"> Жыццёвы </w:t>
      </w:r>
      <w:r w:rsidR="00A21C10">
        <w:rPr>
          <w:rStyle w:val="FontStyle189"/>
          <w:rFonts w:ascii="Times New Roman" w:hAnsi="Times New Roman" w:cs="Times New Roman"/>
          <w:sz w:val="28"/>
          <w:szCs w:val="28"/>
          <w:lang w:val="be-BY"/>
        </w:rPr>
        <w:t>выбар герояў: ахвя</w:t>
      </w:r>
      <w:r>
        <w:rPr>
          <w:rStyle w:val="FontStyle189"/>
          <w:rFonts w:ascii="Times New Roman" w:hAnsi="Times New Roman" w:cs="Times New Roman"/>
          <w:sz w:val="28"/>
          <w:szCs w:val="28"/>
          <w:lang w:val="be-BY"/>
        </w:rPr>
        <w:t>раваць сваім шчасцем дзеля дабрабыту родных, сваёй сям’і; узяць любой цано</w:t>
      </w:r>
      <w:r w:rsidR="00A21C10">
        <w:rPr>
          <w:rStyle w:val="FontStyle189"/>
          <w:rFonts w:ascii="Times New Roman" w:hAnsi="Times New Roman" w:cs="Times New Roman"/>
          <w:sz w:val="28"/>
          <w:szCs w:val="28"/>
          <w:lang w:val="be-BY"/>
        </w:rPr>
        <w:t xml:space="preserve">й,што жадаю; выйсці з беднасці, </w:t>
      </w:r>
      <w:r>
        <w:rPr>
          <w:rStyle w:val="FontStyle189"/>
          <w:rFonts w:ascii="Times New Roman" w:hAnsi="Times New Roman" w:cs="Times New Roman"/>
          <w:sz w:val="28"/>
          <w:szCs w:val="28"/>
          <w:lang w:val="be-BY"/>
        </w:rPr>
        <w:t>мара на лепшую зямлю.</w:t>
      </w:r>
    </w:p>
    <w:p w:rsidR="00A21C10" w:rsidRPr="00696C1B" w:rsidRDefault="00A21C10" w:rsidP="00696C1B">
      <w:pPr>
        <w:pStyle w:val="a3"/>
        <w:numPr>
          <w:ilvl w:val="0"/>
          <w:numId w:val="1"/>
        </w:numPr>
        <w:spacing w:after="0"/>
        <w:ind w:right="-5"/>
        <w:jc w:val="both"/>
        <w:rPr>
          <w:rStyle w:val="FontStyle189"/>
          <w:rFonts w:ascii="Times New Roman" w:hAnsi="Times New Roman" w:cs="Times New Roman"/>
          <w:sz w:val="28"/>
          <w:szCs w:val="28"/>
          <w:lang w:val="be-BY"/>
        </w:rPr>
      </w:pPr>
      <w:r>
        <w:rPr>
          <w:rStyle w:val="FontStyle189"/>
          <w:rFonts w:ascii="Times New Roman" w:hAnsi="Times New Roman" w:cs="Times New Roman"/>
          <w:sz w:val="28"/>
          <w:szCs w:val="28"/>
          <w:lang w:val="be-BY"/>
        </w:rPr>
        <w:t>Шукаюць адказ і на такое пытанне: традыцыі і наватарства аўтара ў раскрыцці вобразаў галоўных герояў.</w:t>
      </w:r>
    </w:p>
    <w:p w:rsidR="00342B63" w:rsidRPr="00990E5F" w:rsidRDefault="00342B63" w:rsidP="00342B63">
      <w:pPr>
        <w:spacing w:after="0"/>
        <w:ind w:right="-5"/>
        <w:jc w:val="both"/>
        <w:rPr>
          <w:rStyle w:val="FontStyle189"/>
          <w:rFonts w:ascii="Times New Roman" w:hAnsi="Times New Roman" w:cs="Times New Roman"/>
          <w:sz w:val="28"/>
          <w:szCs w:val="28"/>
          <w:lang w:val="be-BY"/>
        </w:rPr>
      </w:pPr>
      <w:r w:rsidRPr="00990E5F">
        <w:rPr>
          <w:rStyle w:val="FontStyle189"/>
          <w:rFonts w:ascii="Times New Roman" w:hAnsi="Times New Roman" w:cs="Times New Roman"/>
          <w:sz w:val="28"/>
          <w:szCs w:val="28"/>
          <w:lang w:val="be-BY"/>
        </w:rPr>
        <w:t>Урок літаратуры – гэта творчасць настаўніка, і таму кожны настаўнік выбірае свой падыход, па-свойму арганізоўвае навучальную дзейнасць, выкарыстоўвае разнастайныя метады і прыёмы працы, кіруючыся сваёй логікай і асабістым бачаннем спасціжэння літаратурных твораў.</w:t>
      </w:r>
    </w:p>
    <w:p w:rsidR="00342B63" w:rsidRPr="00F81FF1" w:rsidRDefault="00342B63" w:rsidP="00342B63">
      <w:pPr>
        <w:spacing w:after="0"/>
        <w:ind w:right="-5" w:firstLine="540"/>
        <w:jc w:val="both"/>
        <w:rPr>
          <w:rStyle w:val="FontStyle189"/>
          <w:rFonts w:ascii="Times New Roman" w:hAnsi="Times New Roman" w:cs="Times New Roman"/>
          <w:b/>
          <w:sz w:val="32"/>
          <w:szCs w:val="32"/>
          <w:lang w:val="be-BY"/>
        </w:rPr>
      </w:pPr>
    </w:p>
    <w:p w:rsidR="00DC5726" w:rsidRDefault="00DC5726" w:rsidP="00DC5726">
      <w:pPr>
        <w:shd w:val="clear" w:color="auto" w:fill="FFFFFF"/>
        <w:ind w:right="-5" w:firstLine="708"/>
        <w:jc w:val="both"/>
        <w:rPr>
          <w:rFonts w:ascii="Times New Roman" w:hAnsi="Times New Roman" w:cs="Times New Roman"/>
          <w:sz w:val="28"/>
          <w:szCs w:val="28"/>
          <w:lang w:val="be-BY"/>
        </w:rPr>
      </w:pPr>
    </w:p>
    <w:p w:rsidR="00DC5726" w:rsidRDefault="00DC5726" w:rsidP="00DC5726">
      <w:pPr>
        <w:shd w:val="clear" w:color="auto" w:fill="FFFFFF"/>
        <w:ind w:right="-5" w:firstLine="708"/>
        <w:jc w:val="both"/>
        <w:rPr>
          <w:rFonts w:ascii="Times New Roman" w:hAnsi="Times New Roman" w:cs="Times New Roman"/>
          <w:sz w:val="28"/>
          <w:szCs w:val="28"/>
          <w:lang w:val="be-BY"/>
        </w:rPr>
      </w:pPr>
    </w:p>
    <w:p w:rsidR="00DC5726" w:rsidRDefault="00DC5726" w:rsidP="00DC5726">
      <w:pPr>
        <w:shd w:val="clear" w:color="auto" w:fill="FFFFFF"/>
        <w:ind w:right="-5" w:firstLine="708"/>
        <w:jc w:val="both"/>
        <w:rPr>
          <w:rFonts w:ascii="Times New Roman" w:hAnsi="Times New Roman" w:cs="Times New Roman"/>
          <w:sz w:val="28"/>
          <w:szCs w:val="28"/>
          <w:lang w:val="be-BY"/>
        </w:rPr>
      </w:pPr>
    </w:p>
    <w:p w:rsidR="00DC5726" w:rsidRDefault="00DC5726" w:rsidP="00DC5726">
      <w:pPr>
        <w:shd w:val="clear" w:color="auto" w:fill="FFFFFF"/>
        <w:ind w:right="-5" w:firstLine="708"/>
        <w:jc w:val="both"/>
        <w:rPr>
          <w:rFonts w:ascii="Times New Roman" w:hAnsi="Times New Roman" w:cs="Times New Roman"/>
          <w:sz w:val="28"/>
          <w:szCs w:val="28"/>
          <w:lang w:val="be-BY"/>
        </w:rPr>
      </w:pPr>
    </w:p>
    <w:p w:rsidR="00DC5726" w:rsidRDefault="00DC5726" w:rsidP="00DC5726">
      <w:pPr>
        <w:shd w:val="clear" w:color="auto" w:fill="FFFFFF"/>
        <w:ind w:right="-5" w:firstLine="708"/>
        <w:jc w:val="both"/>
        <w:rPr>
          <w:rFonts w:ascii="Times New Roman" w:hAnsi="Times New Roman" w:cs="Times New Roman"/>
          <w:sz w:val="28"/>
          <w:szCs w:val="28"/>
          <w:lang w:val="be-BY"/>
        </w:rPr>
      </w:pPr>
    </w:p>
    <w:p w:rsidR="00DC5726" w:rsidRDefault="00DC5726" w:rsidP="00DC5726">
      <w:pPr>
        <w:shd w:val="clear" w:color="auto" w:fill="FFFFFF"/>
        <w:ind w:right="-5" w:firstLine="708"/>
        <w:jc w:val="both"/>
        <w:rPr>
          <w:rFonts w:ascii="Times New Roman" w:hAnsi="Times New Roman" w:cs="Times New Roman"/>
          <w:sz w:val="28"/>
          <w:szCs w:val="28"/>
          <w:lang w:val="be-BY"/>
        </w:rPr>
      </w:pPr>
    </w:p>
    <w:p w:rsidR="00DC5726" w:rsidRDefault="00DC5726" w:rsidP="00DC5726">
      <w:pPr>
        <w:shd w:val="clear" w:color="auto" w:fill="FFFFFF"/>
        <w:ind w:right="-5" w:firstLine="708"/>
        <w:jc w:val="both"/>
        <w:rPr>
          <w:rFonts w:ascii="Times New Roman" w:hAnsi="Times New Roman" w:cs="Times New Roman"/>
          <w:sz w:val="28"/>
          <w:szCs w:val="28"/>
          <w:lang w:val="be-BY"/>
        </w:rPr>
      </w:pPr>
    </w:p>
    <w:p w:rsidR="00DC5726" w:rsidRPr="00DC5726" w:rsidRDefault="00DC5726" w:rsidP="00DC5726">
      <w:pPr>
        <w:shd w:val="clear" w:color="auto" w:fill="FFFFFF"/>
        <w:ind w:right="-5" w:firstLine="708"/>
        <w:jc w:val="both"/>
        <w:rPr>
          <w:rFonts w:ascii="Times New Roman" w:hAnsi="Times New Roman" w:cs="Times New Roman"/>
          <w:sz w:val="28"/>
          <w:szCs w:val="28"/>
          <w:lang w:val="be-BY"/>
        </w:rPr>
      </w:pPr>
      <w:r w:rsidRPr="00DC5726">
        <w:rPr>
          <w:rFonts w:ascii="Times New Roman" w:hAnsi="Times New Roman" w:cs="Times New Roman"/>
          <w:sz w:val="28"/>
          <w:szCs w:val="28"/>
          <w:lang w:val="be-BY"/>
        </w:rPr>
        <w:lastRenderedPageBreak/>
        <w:t>Спіс літаратуры</w:t>
      </w:r>
    </w:p>
    <w:p w:rsidR="00A331EC" w:rsidRDefault="00A331EC" w:rsidP="00DC5726">
      <w:pPr>
        <w:shd w:val="clear" w:color="auto" w:fill="FFFFFF"/>
        <w:ind w:right="-5" w:firstLine="708"/>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1.Асташонак </w:t>
      </w:r>
      <w:r w:rsidR="00DC5726" w:rsidRPr="00DC5726">
        <w:rPr>
          <w:rFonts w:ascii="Times New Roman" w:hAnsi="Times New Roman" w:cs="Times New Roman"/>
          <w:sz w:val="28"/>
          <w:szCs w:val="28"/>
          <w:lang w:val="be-BY"/>
        </w:rPr>
        <w:t xml:space="preserve"> Л</w:t>
      </w:r>
      <w:r>
        <w:rPr>
          <w:rFonts w:ascii="Times New Roman" w:hAnsi="Times New Roman" w:cs="Times New Roman"/>
          <w:sz w:val="28"/>
          <w:szCs w:val="28"/>
          <w:lang w:val="be-BY"/>
        </w:rPr>
        <w:t>.А. Аналіз літаратурнага твора: вучэб. дапам.- Мн.1999</w:t>
      </w:r>
      <w:bookmarkStart w:id="0" w:name="_GoBack"/>
      <w:bookmarkEnd w:id="0"/>
      <w:r>
        <w:rPr>
          <w:rFonts w:ascii="Times New Roman" w:hAnsi="Times New Roman" w:cs="Times New Roman"/>
          <w:sz w:val="28"/>
          <w:szCs w:val="28"/>
          <w:lang w:val="be-BY"/>
        </w:rPr>
        <w:t xml:space="preserve"> </w:t>
      </w:r>
    </w:p>
    <w:p w:rsidR="00DC5726" w:rsidRPr="00DC5726" w:rsidRDefault="00A331EC" w:rsidP="00DC5726">
      <w:pPr>
        <w:shd w:val="clear" w:color="auto" w:fill="FFFFFF"/>
        <w:ind w:right="-5" w:firstLine="708"/>
        <w:jc w:val="both"/>
        <w:rPr>
          <w:rFonts w:ascii="Times New Roman" w:hAnsi="Times New Roman" w:cs="Times New Roman"/>
          <w:sz w:val="28"/>
          <w:szCs w:val="28"/>
          <w:lang w:val="be-BY"/>
        </w:rPr>
      </w:pPr>
      <w:r>
        <w:rPr>
          <w:rFonts w:ascii="Times New Roman" w:hAnsi="Times New Roman" w:cs="Times New Roman"/>
          <w:sz w:val="28"/>
          <w:szCs w:val="28"/>
          <w:lang w:val="be-BY"/>
        </w:rPr>
        <w:t>2.</w:t>
      </w:r>
      <w:r w:rsidR="00DC5726" w:rsidRPr="00DC5726">
        <w:rPr>
          <w:rFonts w:ascii="Times New Roman" w:hAnsi="Times New Roman" w:cs="Times New Roman"/>
          <w:sz w:val="28"/>
          <w:szCs w:val="28"/>
          <w:lang w:val="be-BY"/>
        </w:rPr>
        <w:t xml:space="preserve"> Асташонак </w:t>
      </w:r>
      <w:r>
        <w:rPr>
          <w:rFonts w:ascii="Times New Roman" w:hAnsi="Times New Roman" w:cs="Times New Roman"/>
          <w:sz w:val="28"/>
          <w:szCs w:val="28"/>
          <w:lang w:val="be-BY"/>
        </w:rPr>
        <w:t xml:space="preserve">Л.А. </w:t>
      </w:r>
      <w:r w:rsidR="00DC5726" w:rsidRPr="00DC5726">
        <w:rPr>
          <w:rFonts w:ascii="Times New Roman" w:hAnsi="Times New Roman" w:cs="Times New Roman"/>
          <w:sz w:val="28"/>
          <w:szCs w:val="28"/>
          <w:lang w:val="be-BY"/>
        </w:rPr>
        <w:t xml:space="preserve"> Методыка выкладання беларускай </w:t>
      </w:r>
      <w:r>
        <w:rPr>
          <w:rFonts w:ascii="Times New Roman" w:hAnsi="Times New Roman" w:cs="Times New Roman"/>
          <w:sz w:val="28"/>
          <w:szCs w:val="28"/>
          <w:lang w:val="be-BY"/>
        </w:rPr>
        <w:t xml:space="preserve">літаратуры: вучэб. дапам. / пад рэд. В.Я. Ляшук. – Мн, </w:t>
      </w:r>
      <w:r w:rsidR="00DC5726" w:rsidRPr="00DC5726">
        <w:rPr>
          <w:rFonts w:ascii="Times New Roman" w:hAnsi="Times New Roman" w:cs="Times New Roman"/>
          <w:sz w:val="28"/>
          <w:szCs w:val="28"/>
          <w:lang w:val="be-BY"/>
        </w:rPr>
        <w:t>1999</w:t>
      </w:r>
      <w:r w:rsidR="00DA6B6A">
        <w:rPr>
          <w:rFonts w:ascii="Times New Roman" w:hAnsi="Times New Roman" w:cs="Times New Roman"/>
          <w:sz w:val="28"/>
          <w:szCs w:val="28"/>
          <w:lang w:val="be-BY"/>
        </w:rPr>
        <w:t>г</w:t>
      </w:r>
      <w:r w:rsidR="00DC5726" w:rsidRPr="00DC5726">
        <w:rPr>
          <w:rFonts w:ascii="Times New Roman" w:hAnsi="Times New Roman" w:cs="Times New Roman"/>
          <w:sz w:val="28"/>
          <w:szCs w:val="28"/>
          <w:lang w:val="be-BY"/>
        </w:rPr>
        <w:t>.</w:t>
      </w:r>
    </w:p>
    <w:p w:rsidR="00A331EC" w:rsidRDefault="00A331EC" w:rsidP="00DC5726">
      <w:pPr>
        <w:shd w:val="clear" w:color="auto" w:fill="FFFFFF"/>
        <w:ind w:right="-5" w:firstLine="708"/>
        <w:jc w:val="both"/>
        <w:rPr>
          <w:rFonts w:ascii="Times New Roman" w:hAnsi="Times New Roman" w:cs="Times New Roman"/>
          <w:sz w:val="28"/>
          <w:szCs w:val="28"/>
          <w:lang w:val="be-BY"/>
        </w:rPr>
      </w:pPr>
      <w:r>
        <w:rPr>
          <w:rFonts w:ascii="Times New Roman" w:hAnsi="Times New Roman" w:cs="Times New Roman"/>
          <w:sz w:val="28"/>
          <w:szCs w:val="28"/>
          <w:lang w:val="be-BY"/>
        </w:rPr>
        <w:t>3. Ляшук</w:t>
      </w:r>
      <w:r w:rsidR="00DC5726" w:rsidRPr="00DC5726">
        <w:rPr>
          <w:rFonts w:ascii="Times New Roman" w:hAnsi="Times New Roman" w:cs="Times New Roman"/>
          <w:sz w:val="28"/>
          <w:szCs w:val="28"/>
          <w:lang w:val="be-BY"/>
        </w:rPr>
        <w:t xml:space="preserve"> В.Я. Шляхі аналізу мастацкага твора</w:t>
      </w:r>
      <w:r>
        <w:rPr>
          <w:rFonts w:ascii="Times New Roman" w:hAnsi="Times New Roman" w:cs="Times New Roman"/>
          <w:sz w:val="28"/>
          <w:szCs w:val="28"/>
          <w:lang w:val="be-BY"/>
        </w:rPr>
        <w:t>: вучэб. дапам.</w:t>
      </w:r>
      <w:r w:rsidR="00DA6B6A">
        <w:rPr>
          <w:rFonts w:ascii="Times New Roman" w:hAnsi="Times New Roman" w:cs="Times New Roman"/>
          <w:sz w:val="28"/>
          <w:szCs w:val="28"/>
          <w:lang w:val="be-BY"/>
        </w:rPr>
        <w:t>- М</w:t>
      </w:r>
      <w:r>
        <w:rPr>
          <w:rFonts w:ascii="Times New Roman" w:hAnsi="Times New Roman" w:cs="Times New Roman"/>
          <w:sz w:val="28"/>
          <w:szCs w:val="28"/>
          <w:lang w:val="be-BY"/>
        </w:rPr>
        <w:t>н.,1999</w:t>
      </w:r>
      <w:r w:rsidR="00DA6B6A">
        <w:rPr>
          <w:rFonts w:ascii="Times New Roman" w:hAnsi="Times New Roman" w:cs="Times New Roman"/>
          <w:sz w:val="28"/>
          <w:szCs w:val="28"/>
          <w:lang w:val="be-BY"/>
        </w:rPr>
        <w:t>г.</w:t>
      </w:r>
    </w:p>
    <w:p w:rsidR="00DC5726" w:rsidRPr="00DC5726" w:rsidRDefault="00A331EC" w:rsidP="00DC5726">
      <w:pPr>
        <w:shd w:val="clear" w:color="auto" w:fill="FFFFFF"/>
        <w:ind w:right="-5" w:firstLine="708"/>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 4.</w:t>
      </w:r>
      <w:r w:rsidR="00DC5726" w:rsidRPr="00DC5726">
        <w:rPr>
          <w:rFonts w:ascii="Times New Roman" w:hAnsi="Times New Roman" w:cs="Times New Roman"/>
          <w:sz w:val="28"/>
          <w:szCs w:val="28"/>
          <w:lang w:val="be-BY"/>
        </w:rPr>
        <w:t xml:space="preserve"> Ляшук</w:t>
      </w:r>
      <w:r w:rsidRPr="00A331EC">
        <w:rPr>
          <w:lang w:val="be-BY"/>
        </w:rPr>
        <w:t xml:space="preserve"> </w:t>
      </w:r>
      <w:r w:rsidRPr="00A331EC">
        <w:rPr>
          <w:rFonts w:ascii="Times New Roman" w:hAnsi="Times New Roman" w:cs="Times New Roman"/>
          <w:sz w:val="28"/>
          <w:szCs w:val="28"/>
          <w:lang w:val="be-BY"/>
        </w:rPr>
        <w:t>В.Я</w:t>
      </w:r>
      <w:r>
        <w:rPr>
          <w:rFonts w:ascii="Times New Roman" w:hAnsi="Times New Roman" w:cs="Times New Roman"/>
          <w:sz w:val="28"/>
          <w:szCs w:val="28"/>
          <w:lang w:val="be-BY"/>
        </w:rPr>
        <w:t xml:space="preserve">. </w:t>
      </w:r>
      <w:r w:rsidR="00DC5726" w:rsidRPr="00DC5726">
        <w:rPr>
          <w:rFonts w:ascii="Times New Roman" w:hAnsi="Times New Roman" w:cs="Times New Roman"/>
          <w:sz w:val="28"/>
          <w:szCs w:val="28"/>
          <w:lang w:val="be-BY"/>
        </w:rPr>
        <w:t xml:space="preserve"> Методыка выкл</w:t>
      </w:r>
      <w:r>
        <w:rPr>
          <w:rFonts w:ascii="Times New Roman" w:hAnsi="Times New Roman" w:cs="Times New Roman"/>
          <w:sz w:val="28"/>
          <w:szCs w:val="28"/>
          <w:lang w:val="be-BY"/>
        </w:rPr>
        <w:t>адання беларускай літаратуры: вучэб. дапам. пад рэд. В.Я. Ляшук. – Мн</w:t>
      </w:r>
      <w:r w:rsidR="00DC5726" w:rsidRPr="00DC5726">
        <w:rPr>
          <w:rFonts w:ascii="Times New Roman" w:hAnsi="Times New Roman" w:cs="Times New Roman"/>
          <w:sz w:val="28"/>
          <w:szCs w:val="28"/>
          <w:lang w:val="be-BY"/>
        </w:rPr>
        <w:t>, 1999</w:t>
      </w:r>
      <w:r w:rsidR="00DA6B6A">
        <w:rPr>
          <w:rFonts w:ascii="Times New Roman" w:hAnsi="Times New Roman" w:cs="Times New Roman"/>
          <w:sz w:val="28"/>
          <w:szCs w:val="28"/>
          <w:lang w:val="be-BY"/>
        </w:rPr>
        <w:t>г</w:t>
      </w:r>
      <w:r w:rsidR="00DC5726" w:rsidRPr="00DC5726">
        <w:rPr>
          <w:rFonts w:ascii="Times New Roman" w:hAnsi="Times New Roman" w:cs="Times New Roman"/>
          <w:sz w:val="28"/>
          <w:szCs w:val="28"/>
          <w:lang w:val="be-BY"/>
        </w:rPr>
        <w:t>.</w:t>
      </w:r>
    </w:p>
    <w:p w:rsidR="00A331EC" w:rsidRDefault="00A331EC" w:rsidP="00DC5726">
      <w:pPr>
        <w:shd w:val="clear" w:color="auto" w:fill="FFFFFF"/>
        <w:ind w:right="-5" w:firstLine="708"/>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5. </w:t>
      </w:r>
      <w:r w:rsidR="00DC5726" w:rsidRPr="00DC5726">
        <w:rPr>
          <w:rFonts w:ascii="Times New Roman" w:hAnsi="Times New Roman" w:cs="Times New Roman"/>
          <w:sz w:val="28"/>
          <w:szCs w:val="28"/>
          <w:lang w:val="be-BY"/>
        </w:rPr>
        <w:t>Р</w:t>
      </w:r>
      <w:r>
        <w:rPr>
          <w:rFonts w:ascii="Times New Roman" w:hAnsi="Times New Roman" w:cs="Times New Roman"/>
          <w:sz w:val="28"/>
          <w:szCs w:val="28"/>
          <w:lang w:val="be-BY"/>
        </w:rPr>
        <w:t xml:space="preserve">уцкая </w:t>
      </w:r>
      <w:r w:rsidR="00DC5726" w:rsidRPr="00DC5726">
        <w:rPr>
          <w:rFonts w:ascii="Times New Roman" w:hAnsi="Times New Roman" w:cs="Times New Roman"/>
          <w:sz w:val="28"/>
          <w:szCs w:val="28"/>
          <w:lang w:val="be-BY"/>
        </w:rPr>
        <w:t xml:space="preserve"> А.В. Шляхі аналізу мастацкага твора</w:t>
      </w:r>
      <w:r>
        <w:rPr>
          <w:rFonts w:ascii="Times New Roman" w:hAnsi="Times New Roman" w:cs="Times New Roman"/>
          <w:sz w:val="28"/>
          <w:szCs w:val="28"/>
          <w:lang w:val="be-BY"/>
        </w:rPr>
        <w:t>: вучэб. дапам. – Мн,2006</w:t>
      </w:r>
      <w:r w:rsidR="00DA6B6A">
        <w:rPr>
          <w:rFonts w:ascii="Times New Roman" w:hAnsi="Times New Roman" w:cs="Times New Roman"/>
          <w:sz w:val="28"/>
          <w:szCs w:val="28"/>
          <w:lang w:val="be-BY"/>
        </w:rPr>
        <w:t>г</w:t>
      </w:r>
      <w:r>
        <w:rPr>
          <w:rFonts w:ascii="Times New Roman" w:hAnsi="Times New Roman" w:cs="Times New Roman"/>
          <w:sz w:val="28"/>
          <w:szCs w:val="28"/>
          <w:lang w:val="be-BY"/>
        </w:rPr>
        <w:t>.</w:t>
      </w:r>
      <w:r w:rsidR="00DC5726" w:rsidRPr="00DC5726">
        <w:rPr>
          <w:rFonts w:ascii="Times New Roman" w:hAnsi="Times New Roman" w:cs="Times New Roman"/>
          <w:sz w:val="28"/>
          <w:szCs w:val="28"/>
          <w:lang w:val="be-BY"/>
        </w:rPr>
        <w:t xml:space="preserve"> </w:t>
      </w:r>
    </w:p>
    <w:p w:rsidR="00DC5726" w:rsidRPr="00DC5726" w:rsidRDefault="00A331EC" w:rsidP="00DC5726">
      <w:pPr>
        <w:shd w:val="clear" w:color="auto" w:fill="FFFFFF"/>
        <w:ind w:right="-5" w:firstLine="708"/>
        <w:jc w:val="both"/>
        <w:rPr>
          <w:sz w:val="28"/>
          <w:szCs w:val="28"/>
          <w:lang w:val="be-BY"/>
        </w:rPr>
      </w:pPr>
      <w:r>
        <w:rPr>
          <w:rFonts w:ascii="Times New Roman" w:hAnsi="Times New Roman" w:cs="Times New Roman"/>
          <w:sz w:val="28"/>
          <w:szCs w:val="28"/>
          <w:lang w:val="be-BY"/>
        </w:rPr>
        <w:t>6. Бельскі  А. І. Сучасная беларуская літаратура. – Мн.,</w:t>
      </w:r>
      <w:r w:rsidR="00DA6B6A">
        <w:rPr>
          <w:rFonts w:ascii="Times New Roman" w:hAnsi="Times New Roman" w:cs="Times New Roman"/>
          <w:sz w:val="28"/>
          <w:szCs w:val="28"/>
          <w:lang w:val="be-BY"/>
        </w:rPr>
        <w:t>1997г.</w:t>
      </w:r>
    </w:p>
    <w:p w:rsidR="00DC5726" w:rsidRPr="00DC5726" w:rsidRDefault="00DC5726" w:rsidP="00DC5726">
      <w:pPr>
        <w:shd w:val="clear" w:color="auto" w:fill="FFFFFF"/>
        <w:ind w:right="-5" w:firstLine="708"/>
        <w:jc w:val="both"/>
        <w:rPr>
          <w:sz w:val="28"/>
          <w:szCs w:val="28"/>
          <w:lang w:val="be-BY"/>
        </w:rPr>
      </w:pPr>
    </w:p>
    <w:p w:rsidR="00342B63" w:rsidRPr="009F0941" w:rsidRDefault="00342B63" w:rsidP="00DC5726">
      <w:pPr>
        <w:shd w:val="clear" w:color="auto" w:fill="FFFFFF"/>
        <w:ind w:right="-5" w:firstLine="708"/>
        <w:jc w:val="both"/>
        <w:rPr>
          <w:sz w:val="28"/>
          <w:szCs w:val="28"/>
          <w:lang w:val="be-BY"/>
        </w:rPr>
      </w:pPr>
    </w:p>
    <w:p w:rsidR="00342B63" w:rsidRPr="009F0941" w:rsidRDefault="00342B63" w:rsidP="00342B63">
      <w:pPr>
        <w:ind w:right="-5" w:firstLine="540"/>
        <w:jc w:val="both"/>
        <w:rPr>
          <w:sz w:val="28"/>
          <w:szCs w:val="28"/>
          <w:lang w:val="be-BY"/>
        </w:rPr>
      </w:pPr>
    </w:p>
    <w:p w:rsidR="00342B63" w:rsidRPr="009F0941" w:rsidRDefault="00342B63" w:rsidP="00342B63">
      <w:pPr>
        <w:shd w:val="clear" w:color="auto" w:fill="FFFFFF"/>
        <w:ind w:right="-5" w:firstLine="466"/>
        <w:jc w:val="both"/>
        <w:rPr>
          <w:sz w:val="28"/>
          <w:szCs w:val="28"/>
          <w:lang w:val="be-BY"/>
        </w:rPr>
      </w:pPr>
    </w:p>
    <w:p w:rsidR="00342B63" w:rsidRDefault="00342B63" w:rsidP="00342B63">
      <w:pPr>
        <w:shd w:val="clear" w:color="auto" w:fill="FFFFFF"/>
        <w:spacing w:after="0"/>
        <w:ind w:firstLine="466"/>
        <w:jc w:val="both"/>
        <w:rPr>
          <w:rFonts w:ascii="Times New Roman" w:hAnsi="Times New Roman" w:cs="Times New Roman"/>
          <w:sz w:val="24"/>
          <w:szCs w:val="24"/>
          <w:lang w:val="be-BY"/>
        </w:rPr>
      </w:pPr>
    </w:p>
    <w:p w:rsidR="00342B63" w:rsidRPr="006B27C6" w:rsidRDefault="00342B63" w:rsidP="00342B63">
      <w:pPr>
        <w:shd w:val="clear" w:color="auto" w:fill="FFFFFF"/>
        <w:spacing w:after="0"/>
        <w:ind w:firstLine="466"/>
        <w:jc w:val="both"/>
        <w:rPr>
          <w:rStyle w:val="FontStyle189"/>
          <w:rFonts w:ascii="Times New Roman" w:hAnsi="Times New Roman" w:cs="Times New Roman"/>
          <w:sz w:val="24"/>
          <w:szCs w:val="24"/>
          <w:lang w:val="be-BY"/>
        </w:rPr>
      </w:pPr>
    </w:p>
    <w:p w:rsidR="00342B63" w:rsidRDefault="00342B63" w:rsidP="00342B63">
      <w:pPr>
        <w:spacing w:after="0"/>
        <w:rPr>
          <w:rFonts w:ascii="Times New Roman" w:hAnsi="Times New Roman" w:cs="Times New Roman"/>
          <w:sz w:val="24"/>
          <w:szCs w:val="24"/>
          <w:lang w:val="be-BY"/>
        </w:rPr>
      </w:pPr>
    </w:p>
    <w:p w:rsidR="00342B63" w:rsidRPr="0068682D" w:rsidRDefault="00342B63" w:rsidP="00342B63">
      <w:pPr>
        <w:rPr>
          <w:rFonts w:ascii="Times New Roman" w:hAnsi="Times New Roman" w:cs="Times New Roman"/>
          <w:sz w:val="24"/>
          <w:szCs w:val="24"/>
          <w:lang w:val="be-BY"/>
        </w:rPr>
      </w:pPr>
    </w:p>
    <w:p w:rsidR="00342B63" w:rsidRPr="0068682D" w:rsidRDefault="00342B63" w:rsidP="00342B63">
      <w:pPr>
        <w:rPr>
          <w:rFonts w:ascii="Times New Roman" w:hAnsi="Times New Roman" w:cs="Times New Roman"/>
          <w:sz w:val="24"/>
          <w:szCs w:val="24"/>
          <w:lang w:val="be-BY"/>
        </w:rPr>
      </w:pPr>
    </w:p>
    <w:p w:rsidR="00342B63" w:rsidRPr="0068682D" w:rsidRDefault="00342B63" w:rsidP="00342B63">
      <w:pPr>
        <w:rPr>
          <w:rFonts w:ascii="Times New Roman" w:hAnsi="Times New Roman" w:cs="Times New Roman"/>
          <w:sz w:val="24"/>
          <w:szCs w:val="24"/>
          <w:lang w:val="be-BY"/>
        </w:rPr>
      </w:pPr>
    </w:p>
    <w:p w:rsidR="00342B63" w:rsidRPr="0068682D" w:rsidRDefault="00342B63" w:rsidP="00342B63">
      <w:pPr>
        <w:rPr>
          <w:rFonts w:ascii="Times New Roman" w:hAnsi="Times New Roman" w:cs="Times New Roman"/>
          <w:sz w:val="24"/>
          <w:szCs w:val="24"/>
          <w:lang w:val="be-BY"/>
        </w:rPr>
      </w:pPr>
    </w:p>
    <w:p w:rsidR="00342B63" w:rsidRPr="0068682D" w:rsidRDefault="00342B63" w:rsidP="00342B63">
      <w:pPr>
        <w:rPr>
          <w:rFonts w:ascii="Times New Roman" w:hAnsi="Times New Roman" w:cs="Times New Roman"/>
          <w:sz w:val="24"/>
          <w:szCs w:val="24"/>
          <w:lang w:val="be-BY"/>
        </w:rPr>
      </w:pPr>
    </w:p>
    <w:p w:rsidR="00342B63" w:rsidRPr="0068682D" w:rsidRDefault="00342B63" w:rsidP="00342B63">
      <w:pPr>
        <w:rPr>
          <w:rFonts w:ascii="Times New Roman" w:hAnsi="Times New Roman" w:cs="Times New Roman"/>
          <w:sz w:val="24"/>
          <w:szCs w:val="24"/>
          <w:lang w:val="be-BY"/>
        </w:rPr>
      </w:pPr>
    </w:p>
    <w:p w:rsidR="00D72E2B" w:rsidRPr="00342B63" w:rsidRDefault="00D72E2B">
      <w:pPr>
        <w:rPr>
          <w:lang w:val="be-BY"/>
        </w:rPr>
      </w:pPr>
    </w:p>
    <w:sectPr w:rsidR="00D72E2B" w:rsidRPr="00342B63" w:rsidSect="00D72E2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599A" w:rsidRDefault="0022599A" w:rsidP="00CF5405">
      <w:pPr>
        <w:spacing w:after="0" w:line="240" w:lineRule="auto"/>
      </w:pPr>
      <w:r>
        <w:separator/>
      </w:r>
    </w:p>
  </w:endnote>
  <w:endnote w:type="continuationSeparator" w:id="0">
    <w:p w:rsidR="0022599A" w:rsidRDefault="0022599A" w:rsidP="00CF54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599A" w:rsidRDefault="0022599A" w:rsidP="00CF5405">
      <w:pPr>
        <w:spacing w:after="0" w:line="240" w:lineRule="auto"/>
      </w:pPr>
      <w:r>
        <w:separator/>
      </w:r>
    </w:p>
  </w:footnote>
  <w:footnote w:type="continuationSeparator" w:id="0">
    <w:p w:rsidR="0022599A" w:rsidRDefault="0022599A" w:rsidP="00CF540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C1B64"/>
    <w:multiLevelType w:val="hybridMultilevel"/>
    <w:tmpl w:val="C41624A6"/>
    <w:lvl w:ilvl="0" w:tplc="EB06E04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219A43A0"/>
    <w:multiLevelType w:val="hybridMultilevel"/>
    <w:tmpl w:val="E07EBC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B637BD2"/>
    <w:multiLevelType w:val="hybridMultilevel"/>
    <w:tmpl w:val="78C45DC0"/>
    <w:lvl w:ilvl="0" w:tplc="5412BAFA">
      <w:numFmt w:val="bullet"/>
      <w:lvlText w:val="-"/>
      <w:lvlJc w:val="left"/>
      <w:pPr>
        <w:ind w:left="360" w:hanging="360"/>
      </w:pPr>
      <w:rPr>
        <w:rFonts w:ascii="Times New Roman" w:eastAsiaTheme="minorEastAsia"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49463862"/>
    <w:multiLevelType w:val="hybridMultilevel"/>
    <w:tmpl w:val="CE2ADC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42B63"/>
    <w:rsid w:val="00172AFA"/>
    <w:rsid w:val="001F7002"/>
    <w:rsid w:val="0022599A"/>
    <w:rsid w:val="002D559F"/>
    <w:rsid w:val="00342B63"/>
    <w:rsid w:val="00384EAF"/>
    <w:rsid w:val="0044706F"/>
    <w:rsid w:val="004A540B"/>
    <w:rsid w:val="00555F81"/>
    <w:rsid w:val="00696C1B"/>
    <w:rsid w:val="006E2F6B"/>
    <w:rsid w:val="006E3BD1"/>
    <w:rsid w:val="00756FF5"/>
    <w:rsid w:val="00770FAD"/>
    <w:rsid w:val="00846EDD"/>
    <w:rsid w:val="009D0577"/>
    <w:rsid w:val="009E6176"/>
    <w:rsid w:val="009F667D"/>
    <w:rsid w:val="00A21C10"/>
    <w:rsid w:val="00A331EC"/>
    <w:rsid w:val="00CF5405"/>
    <w:rsid w:val="00D15DAD"/>
    <w:rsid w:val="00D72E2B"/>
    <w:rsid w:val="00DA6B6A"/>
    <w:rsid w:val="00DC5726"/>
    <w:rsid w:val="00DD28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rules v:ext="edit">
        <o:r id="V:Rule1" type="connector" idref="#_x0000_s1039"/>
        <o:r id="V:Rule2" type="connector" idref="#_x0000_s1038"/>
        <o:r id="V:Rule3" type="connector" idref="#_x0000_s1040"/>
        <o:r id="V:Rule4" type="connector" idref="#_x0000_s1042"/>
        <o:r id="V:Rule5" type="connector" idref="#_x0000_s1035"/>
        <o:r id="V:Rule6" type="connector" idref="#_x0000_s1036"/>
        <o:r id="V:Rule7" type="connector" idref="#_x0000_s1037"/>
        <o:r id="V:Rule8" type="connector" idref="#_x0000_s104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2B63"/>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89">
    <w:name w:val="Font Style189"/>
    <w:basedOn w:val="a0"/>
    <w:rsid w:val="00342B63"/>
    <w:rPr>
      <w:rFonts w:ascii="Bookman Old Style" w:hAnsi="Bookman Old Style" w:cs="Bookman Old Style"/>
      <w:sz w:val="20"/>
      <w:szCs w:val="20"/>
    </w:rPr>
  </w:style>
  <w:style w:type="paragraph" w:styleId="a3">
    <w:name w:val="List Paragraph"/>
    <w:basedOn w:val="a"/>
    <w:uiPriority w:val="34"/>
    <w:qFormat/>
    <w:rsid w:val="00342B63"/>
    <w:pPr>
      <w:ind w:left="720"/>
      <w:contextualSpacing/>
    </w:pPr>
  </w:style>
  <w:style w:type="table" w:styleId="a4">
    <w:name w:val="Table Grid"/>
    <w:basedOn w:val="a1"/>
    <w:uiPriority w:val="59"/>
    <w:rsid w:val="00342B63"/>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unhideWhenUsed/>
    <w:rsid w:val="00CF540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F5405"/>
    <w:rPr>
      <w:rFonts w:eastAsiaTheme="minorEastAsia"/>
      <w:lang w:eastAsia="ru-RU"/>
    </w:rPr>
  </w:style>
  <w:style w:type="paragraph" w:styleId="a7">
    <w:name w:val="footer"/>
    <w:basedOn w:val="a"/>
    <w:link w:val="a8"/>
    <w:uiPriority w:val="99"/>
    <w:unhideWhenUsed/>
    <w:rsid w:val="00CF540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F5405"/>
    <w:rPr>
      <w:rFonts w:eastAsiaTheme="minorEastAsia"/>
      <w:lang w:eastAsia="ru-RU"/>
    </w:rPr>
  </w:style>
  <w:style w:type="paragraph" w:styleId="a9">
    <w:name w:val="Balloon Text"/>
    <w:basedOn w:val="a"/>
    <w:link w:val="aa"/>
    <w:uiPriority w:val="99"/>
    <w:semiHidden/>
    <w:unhideWhenUsed/>
    <w:rsid w:val="006E2F6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E2F6B"/>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TotalTime>
  <Pages>1</Pages>
  <Words>4108</Words>
  <Characters>23416</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27470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14</cp:revision>
  <cp:lastPrinted>2014-04-18T15:54:00Z</cp:lastPrinted>
  <dcterms:created xsi:type="dcterms:W3CDTF">2013-09-11T15:27:00Z</dcterms:created>
  <dcterms:modified xsi:type="dcterms:W3CDTF">2014-04-18T15:54:00Z</dcterms:modified>
</cp:coreProperties>
</file>