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762" w:rsidRPr="00976B2E" w:rsidRDefault="007A0762" w:rsidP="007A0762">
      <w:pPr>
        <w:rPr>
          <w:rFonts w:ascii="Times New Roman" w:hAnsi="Times New Roman" w:cs="Times New Roman"/>
        </w:rPr>
      </w:pPr>
    </w:p>
    <w:p w:rsidR="007A0762" w:rsidRPr="00003089" w:rsidRDefault="007A0762" w:rsidP="00976B2E">
      <w:pPr>
        <w:rPr>
          <w:rFonts w:ascii="Times New Roman" w:eastAsia="Times New Roman" w:hAnsi="Times New Roman" w:cs="Times New Roman"/>
          <w:b/>
          <w:i/>
          <w:sz w:val="32"/>
          <w:szCs w:val="32"/>
        </w:rPr>
      </w:pPr>
      <w:r w:rsidRPr="00003089">
        <w:rPr>
          <w:rStyle w:val="c33"/>
          <w:rFonts w:ascii="Times New Roman" w:hAnsi="Times New Roman" w:cs="Times New Roman"/>
          <w:b/>
          <w:i/>
          <w:color w:val="000000"/>
          <w:sz w:val="32"/>
          <w:szCs w:val="32"/>
        </w:rPr>
        <w:t> </w:t>
      </w:r>
      <w:r w:rsidRPr="00003089">
        <w:rPr>
          <w:rFonts w:ascii="Times New Roman" w:eastAsia="Times New Roman" w:hAnsi="Times New Roman" w:cs="Times New Roman"/>
          <w:b/>
          <w:i/>
          <w:sz w:val="32"/>
          <w:szCs w:val="32"/>
        </w:rPr>
        <w:t>Использование</w:t>
      </w:r>
      <w:r w:rsidR="00003089">
        <w:rPr>
          <w:rFonts w:ascii="Times New Roman" w:eastAsia="Times New Roman" w:hAnsi="Times New Roman" w:cs="Times New Roman"/>
          <w:b/>
          <w:i/>
          <w:sz w:val="32"/>
          <w:szCs w:val="32"/>
        </w:rPr>
        <w:t xml:space="preserve"> </w:t>
      </w:r>
      <w:r w:rsidRPr="00003089">
        <w:rPr>
          <w:rFonts w:ascii="Times New Roman" w:eastAsia="Times New Roman" w:hAnsi="Times New Roman" w:cs="Times New Roman"/>
          <w:b/>
          <w:i/>
          <w:sz w:val="32"/>
          <w:szCs w:val="32"/>
        </w:rPr>
        <w:t xml:space="preserve"> классным </w:t>
      </w:r>
      <w:r w:rsidR="00003089">
        <w:rPr>
          <w:rFonts w:ascii="Times New Roman" w:eastAsia="Times New Roman" w:hAnsi="Times New Roman" w:cs="Times New Roman"/>
          <w:b/>
          <w:i/>
          <w:sz w:val="32"/>
          <w:szCs w:val="32"/>
        </w:rPr>
        <w:t xml:space="preserve"> </w:t>
      </w:r>
      <w:r w:rsidRPr="00003089">
        <w:rPr>
          <w:rFonts w:ascii="Times New Roman" w:eastAsia="Times New Roman" w:hAnsi="Times New Roman" w:cs="Times New Roman"/>
          <w:b/>
          <w:i/>
          <w:sz w:val="32"/>
          <w:szCs w:val="32"/>
        </w:rPr>
        <w:t>руковод</w:t>
      </w:r>
      <w:r w:rsidR="00003089" w:rsidRPr="00003089">
        <w:rPr>
          <w:rFonts w:ascii="Times New Roman" w:eastAsia="Times New Roman" w:hAnsi="Times New Roman" w:cs="Times New Roman"/>
          <w:b/>
          <w:i/>
          <w:sz w:val="32"/>
          <w:szCs w:val="32"/>
        </w:rPr>
        <w:t xml:space="preserve">ителем </w:t>
      </w:r>
      <w:r w:rsidRPr="00003089">
        <w:rPr>
          <w:rFonts w:ascii="Times New Roman" w:eastAsia="Times New Roman" w:hAnsi="Times New Roman" w:cs="Times New Roman"/>
          <w:b/>
          <w:i/>
          <w:sz w:val="32"/>
          <w:szCs w:val="32"/>
        </w:rPr>
        <w:t xml:space="preserve"> современных образовательных </w:t>
      </w:r>
      <w:r w:rsidR="00003089">
        <w:rPr>
          <w:rFonts w:ascii="Times New Roman" w:eastAsia="Times New Roman" w:hAnsi="Times New Roman" w:cs="Times New Roman"/>
          <w:b/>
          <w:i/>
          <w:sz w:val="32"/>
          <w:szCs w:val="32"/>
        </w:rPr>
        <w:t xml:space="preserve"> </w:t>
      </w:r>
      <w:r w:rsidRPr="00003089">
        <w:rPr>
          <w:rFonts w:ascii="Times New Roman" w:eastAsia="Times New Roman" w:hAnsi="Times New Roman" w:cs="Times New Roman"/>
          <w:b/>
          <w:i/>
          <w:sz w:val="32"/>
          <w:szCs w:val="32"/>
        </w:rPr>
        <w:t xml:space="preserve">технологий </w:t>
      </w:r>
      <w:r w:rsidR="00003089">
        <w:rPr>
          <w:rFonts w:ascii="Times New Roman" w:eastAsia="Times New Roman" w:hAnsi="Times New Roman" w:cs="Times New Roman"/>
          <w:b/>
          <w:i/>
          <w:sz w:val="32"/>
          <w:szCs w:val="32"/>
        </w:rPr>
        <w:t xml:space="preserve"> </w:t>
      </w:r>
      <w:r w:rsidRPr="00003089">
        <w:rPr>
          <w:rFonts w:ascii="Times New Roman" w:eastAsia="Times New Roman" w:hAnsi="Times New Roman" w:cs="Times New Roman"/>
          <w:b/>
          <w:i/>
          <w:sz w:val="32"/>
          <w:szCs w:val="32"/>
        </w:rPr>
        <w:t>и методик</w:t>
      </w:r>
      <w:r w:rsidR="00003089">
        <w:rPr>
          <w:rFonts w:ascii="Times New Roman" w:eastAsia="Times New Roman" w:hAnsi="Times New Roman" w:cs="Times New Roman"/>
          <w:b/>
          <w:i/>
          <w:sz w:val="32"/>
          <w:szCs w:val="32"/>
        </w:rPr>
        <w:t xml:space="preserve"> </w:t>
      </w:r>
      <w:r w:rsidR="00003089" w:rsidRPr="00003089">
        <w:rPr>
          <w:rFonts w:ascii="Times New Roman" w:eastAsia="Times New Roman" w:hAnsi="Times New Roman" w:cs="Times New Roman"/>
          <w:b/>
          <w:i/>
          <w:sz w:val="32"/>
          <w:szCs w:val="32"/>
        </w:rPr>
        <w:t xml:space="preserve"> в воспитательном процессе</w:t>
      </w:r>
      <w:r w:rsidR="00003089">
        <w:rPr>
          <w:rFonts w:ascii="Times New Roman" w:eastAsia="Times New Roman" w:hAnsi="Times New Roman" w:cs="Times New Roman"/>
          <w:b/>
          <w:i/>
          <w:sz w:val="32"/>
          <w:szCs w:val="32"/>
        </w:rPr>
        <w:t xml:space="preserve"> </w:t>
      </w:r>
      <w:r w:rsidRPr="00003089">
        <w:rPr>
          <w:rFonts w:ascii="Times New Roman" w:eastAsia="Times New Roman" w:hAnsi="Times New Roman" w:cs="Times New Roman"/>
          <w:b/>
          <w:i/>
          <w:sz w:val="32"/>
          <w:szCs w:val="32"/>
        </w:rPr>
        <w:t xml:space="preserve"> для совершенствования</w:t>
      </w:r>
      <w:r w:rsidR="00003089">
        <w:rPr>
          <w:rFonts w:ascii="Times New Roman" w:eastAsia="Times New Roman" w:hAnsi="Times New Roman" w:cs="Times New Roman"/>
          <w:b/>
          <w:i/>
          <w:sz w:val="32"/>
          <w:szCs w:val="32"/>
        </w:rPr>
        <w:t xml:space="preserve"> </w:t>
      </w:r>
      <w:r w:rsidRPr="00003089">
        <w:rPr>
          <w:rFonts w:ascii="Times New Roman" w:eastAsia="Times New Roman" w:hAnsi="Times New Roman" w:cs="Times New Roman"/>
          <w:b/>
          <w:i/>
          <w:sz w:val="32"/>
          <w:szCs w:val="32"/>
        </w:rPr>
        <w:t xml:space="preserve"> профессионального мастерства, повышения эффективности  воспитательной работы в школе</w:t>
      </w:r>
      <w:r w:rsidR="00976B2E" w:rsidRPr="00003089">
        <w:rPr>
          <w:rFonts w:ascii="Times New Roman" w:eastAsia="Times New Roman" w:hAnsi="Times New Roman" w:cs="Times New Roman"/>
          <w:b/>
          <w:i/>
          <w:sz w:val="32"/>
          <w:szCs w:val="32"/>
        </w:rPr>
        <w:t>.</w:t>
      </w:r>
    </w:p>
    <w:p w:rsidR="005A14DF" w:rsidRDefault="00976B2E" w:rsidP="005A14DF">
      <w:pPr>
        <w:spacing w:after="0" w:line="240" w:lineRule="auto"/>
        <w:jc w:val="right"/>
        <w:rPr>
          <w:rFonts w:ascii="Times New Roman" w:hAnsi="Times New Roman" w:cs="Times New Roman"/>
          <w:sz w:val="28"/>
          <w:szCs w:val="28"/>
        </w:rPr>
      </w:pPr>
      <w:r w:rsidRPr="00976B2E">
        <w:rPr>
          <w:rFonts w:ascii="Times New Roman" w:hAnsi="Times New Roman" w:cs="Times New Roman"/>
          <w:sz w:val="28"/>
          <w:szCs w:val="28"/>
        </w:rPr>
        <w:t xml:space="preserve">  </w:t>
      </w:r>
      <w:proofErr w:type="gramStart"/>
      <w:r w:rsidRPr="00976B2E">
        <w:rPr>
          <w:rFonts w:ascii="Times New Roman" w:hAnsi="Times New Roman" w:cs="Times New Roman"/>
          <w:sz w:val="28"/>
          <w:szCs w:val="28"/>
        </w:rPr>
        <w:t>( из</w:t>
      </w:r>
      <w:proofErr w:type="gramEnd"/>
      <w:r w:rsidRPr="00976B2E">
        <w:rPr>
          <w:rFonts w:ascii="Times New Roman" w:hAnsi="Times New Roman" w:cs="Times New Roman"/>
          <w:sz w:val="28"/>
          <w:szCs w:val="28"/>
        </w:rPr>
        <w:t xml:space="preserve">  опыта  работы  </w:t>
      </w:r>
      <w:proofErr w:type="spellStart"/>
      <w:r w:rsidRPr="00976B2E">
        <w:rPr>
          <w:rFonts w:ascii="Times New Roman" w:hAnsi="Times New Roman" w:cs="Times New Roman"/>
          <w:sz w:val="28"/>
          <w:szCs w:val="28"/>
        </w:rPr>
        <w:t>Травковой</w:t>
      </w:r>
      <w:proofErr w:type="spellEnd"/>
      <w:r w:rsidRPr="00976B2E">
        <w:rPr>
          <w:rFonts w:ascii="Times New Roman" w:hAnsi="Times New Roman" w:cs="Times New Roman"/>
          <w:sz w:val="28"/>
          <w:szCs w:val="28"/>
        </w:rPr>
        <w:t xml:space="preserve"> И.А.</w:t>
      </w:r>
      <w:r w:rsidR="005A14DF">
        <w:rPr>
          <w:rFonts w:ascii="Times New Roman" w:hAnsi="Times New Roman" w:cs="Times New Roman"/>
          <w:sz w:val="28"/>
          <w:szCs w:val="28"/>
        </w:rPr>
        <w:t>,</w:t>
      </w:r>
    </w:p>
    <w:p w:rsidR="00976B2E" w:rsidRPr="00976B2E" w:rsidRDefault="005A14DF" w:rsidP="003162A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классного руководителя 11 </w:t>
      </w:r>
      <w:proofErr w:type="gramStart"/>
      <w:r>
        <w:rPr>
          <w:rFonts w:ascii="Times New Roman" w:hAnsi="Times New Roman" w:cs="Times New Roman"/>
          <w:sz w:val="28"/>
          <w:szCs w:val="28"/>
        </w:rPr>
        <w:t xml:space="preserve">класса </w:t>
      </w:r>
      <w:r w:rsidR="00976B2E" w:rsidRPr="00976B2E">
        <w:rPr>
          <w:rFonts w:ascii="Times New Roman" w:hAnsi="Times New Roman" w:cs="Times New Roman"/>
          <w:sz w:val="28"/>
          <w:szCs w:val="28"/>
        </w:rPr>
        <w:t>)</w:t>
      </w:r>
      <w:proofErr w:type="gramEnd"/>
    </w:p>
    <w:p w:rsidR="00976B2E" w:rsidRPr="00976B2E" w:rsidRDefault="00976B2E" w:rsidP="005A14DF">
      <w:pPr>
        <w:spacing w:after="0"/>
        <w:jc w:val="center"/>
        <w:rPr>
          <w:rFonts w:ascii="Times New Roman" w:hAnsi="Times New Roman" w:cs="Times New Roman"/>
          <w:color w:val="C00000"/>
          <w:sz w:val="28"/>
          <w:szCs w:val="28"/>
        </w:rPr>
      </w:pPr>
    </w:p>
    <w:p w:rsidR="00976B2E" w:rsidRPr="00976B2E" w:rsidRDefault="00976B2E" w:rsidP="00976B2E">
      <w:pPr>
        <w:rPr>
          <w:rFonts w:ascii="Times New Roman" w:hAnsi="Times New Roman" w:cs="Times New Roman"/>
          <w:b/>
          <w:sz w:val="28"/>
          <w:szCs w:val="28"/>
        </w:rPr>
      </w:pPr>
      <w:proofErr w:type="gramStart"/>
      <w:r w:rsidRPr="00976B2E">
        <w:rPr>
          <w:rFonts w:ascii="Times New Roman" w:hAnsi="Times New Roman" w:cs="Times New Roman"/>
          <w:b/>
          <w:sz w:val="28"/>
          <w:szCs w:val="28"/>
        </w:rPr>
        <w:t>Классному  руководителю</w:t>
      </w:r>
      <w:proofErr w:type="gramEnd"/>
      <w:r w:rsidRPr="00976B2E">
        <w:rPr>
          <w:rFonts w:ascii="Times New Roman" w:hAnsi="Times New Roman" w:cs="Times New Roman"/>
          <w:b/>
          <w:sz w:val="28"/>
          <w:szCs w:val="28"/>
        </w:rPr>
        <w:t xml:space="preserve">  необходимо  знать  и  уметь  владеть </w:t>
      </w:r>
      <w:bookmarkStart w:id="0" w:name="_GoBack"/>
      <w:r w:rsidRPr="00976B2E">
        <w:rPr>
          <w:rFonts w:ascii="Times New Roman" w:hAnsi="Times New Roman" w:cs="Times New Roman"/>
          <w:b/>
          <w:sz w:val="28"/>
          <w:szCs w:val="28"/>
        </w:rPr>
        <w:t>современными  технологиями  воспитания</w:t>
      </w:r>
      <w:bookmarkEnd w:id="0"/>
      <w:r w:rsidRPr="00976B2E">
        <w:rPr>
          <w:rFonts w:ascii="Times New Roman" w:hAnsi="Times New Roman" w:cs="Times New Roman"/>
          <w:b/>
          <w:sz w:val="28"/>
          <w:szCs w:val="28"/>
        </w:rPr>
        <w:t>.</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b/>
          <w:color w:val="000000"/>
          <w:sz w:val="28"/>
          <w:szCs w:val="28"/>
        </w:rPr>
        <w:t xml:space="preserve">      Внеклассная работа</w:t>
      </w:r>
      <w:r w:rsidRPr="00976B2E">
        <w:rPr>
          <w:rFonts w:ascii="Times New Roman" w:hAnsi="Times New Roman" w:cs="Times New Roman"/>
          <w:color w:val="000000"/>
          <w:sz w:val="28"/>
          <w:szCs w:val="28"/>
        </w:rPr>
        <w:t xml:space="preserve"> — это хорошая возможность для организации межличностных отношений в классе, между школьниками и классным руководителем с целью создания ученического коллектива и органов ученического самоуправления.</w:t>
      </w:r>
    </w:p>
    <w:p w:rsidR="00976B2E" w:rsidRPr="00976B2E" w:rsidRDefault="00976B2E" w:rsidP="00976B2E">
      <w:pPr>
        <w:rPr>
          <w:rFonts w:ascii="Times New Roman" w:hAnsi="Times New Roman" w:cs="Times New Roman"/>
          <w:color w:val="000000"/>
          <w:sz w:val="28"/>
          <w:szCs w:val="28"/>
        </w:rPr>
      </w:pPr>
      <w:r w:rsidRPr="00976B2E">
        <w:rPr>
          <w:rFonts w:ascii="Times New Roman" w:hAnsi="Times New Roman" w:cs="Times New Roman"/>
          <w:color w:val="000000"/>
          <w:sz w:val="28"/>
          <w:szCs w:val="28"/>
        </w:rPr>
        <w:t xml:space="preserve">В процессе многоплановой воспитательной работы можно обеспечить развитие общекультурных интересов школьников, способствовать решению задач нравственного воспитания. </w:t>
      </w:r>
    </w:p>
    <w:p w:rsidR="00976B2E" w:rsidRPr="00976B2E" w:rsidRDefault="00976B2E" w:rsidP="00976B2E">
      <w:pPr>
        <w:rPr>
          <w:rFonts w:ascii="Times New Roman" w:hAnsi="Times New Roman" w:cs="Times New Roman"/>
          <w:b/>
          <w:color w:val="FF0000"/>
          <w:sz w:val="28"/>
          <w:szCs w:val="28"/>
          <w:u w:val="single"/>
        </w:rPr>
      </w:pPr>
      <w:r w:rsidRPr="00976B2E">
        <w:rPr>
          <w:rFonts w:ascii="Times New Roman" w:hAnsi="Times New Roman" w:cs="Times New Roman"/>
          <w:b/>
          <w:color w:val="000000"/>
          <w:sz w:val="28"/>
          <w:szCs w:val="28"/>
        </w:rPr>
        <w:t xml:space="preserve">Решить эти задачи помогут современные воспитательные технологии:  </w:t>
      </w:r>
    </w:p>
    <w:p w:rsidR="00976B2E" w:rsidRPr="00976B2E" w:rsidRDefault="00976B2E" w:rsidP="00976B2E">
      <w:pPr>
        <w:rPr>
          <w:rFonts w:ascii="Times New Roman" w:hAnsi="Times New Roman" w:cs="Times New Roman"/>
          <w:b/>
          <w:color w:val="FF0000"/>
          <w:sz w:val="28"/>
          <w:szCs w:val="28"/>
          <w:u w:val="single"/>
        </w:rPr>
      </w:pPr>
      <w:r w:rsidRPr="00976B2E">
        <w:rPr>
          <w:rFonts w:ascii="Times New Roman" w:hAnsi="Times New Roman" w:cs="Times New Roman"/>
          <w:color w:val="000000"/>
          <w:sz w:val="28"/>
          <w:szCs w:val="28"/>
        </w:rPr>
        <w:t>-   технология проектного обучения;</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  личностно-ориентированная технология;</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 xml:space="preserve">-  технология </w:t>
      </w:r>
      <w:proofErr w:type="spellStart"/>
      <w:r w:rsidRPr="00976B2E">
        <w:rPr>
          <w:rFonts w:ascii="Times New Roman" w:hAnsi="Times New Roman" w:cs="Times New Roman"/>
          <w:color w:val="000000"/>
          <w:sz w:val="28"/>
          <w:szCs w:val="28"/>
        </w:rPr>
        <w:t>здоровьесберегающая</w:t>
      </w:r>
      <w:proofErr w:type="spellEnd"/>
      <w:r w:rsidRPr="00976B2E">
        <w:rPr>
          <w:rFonts w:ascii="Times New Roman" w:hAnsi="Times New Roman" w:cs="Times New Roman"/>
          <w:color w:val="000000"/>
          <w:sz w:val="28"/>
          <w:szCs w:val="28"/>
        </w:rPr>
        <w:t>;</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  технология учебной деловой игры;</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  технология развития критического мышления;</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  технология КТД И.П. Иванова;</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  технология проведения учебных дискуссий;</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 xml:space="preserve">-  </w:t>
      </w:r>
      <w:proofErr w:type="spellStart"/>
      <w:r w:rsidRPr="00976B2E">
        <w:rPr>
          <w:rFonts w:ascii="Times New Roman" w:hAnsi="Times New Roman" w:cs="Times New Roman"/>
          <w:color w:val="000000"/>
          <w:sz w:val="28"/>
          <w:szCs w:val="28"/>
        </w:rPr>
        <w:t>Тьюторство</w:t>
      </w:r>
      <w:proofErr w:type="spellEnd"/>
      <w:r w:rsidRPr="00976B2E">
        <w:rPr>
          <w:rFonts w:ascii="Times New Roman" w:hAnsi="Times New Roman" w:cs="Times New Roman"/>
          <w:color w:val="000000"/>
          <w:sz w:val="28"/>
          <w:szCs w:val="28"/>
        </w:rPr>
        <w:t xml:space="preserve"> – технология педагогической поддержки;</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  технология создания ситуации успеха;</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  шоу-технологии;</w:t>
      </w:r>
    </w:p>
    <w:p w:rsidR="00976B2E" w:rsidRPr="00976B2E" w:rsidRDefault="00976B2E" w:rsidP="00976B2E">
      <w:pPr>
        <w:rPr>
          <w:rFonts w:ascii="Times New Roman" w:hAnsi="Times New Roman" w:cs="Times New Roman"/>
          <w:color w:val="000000"/>
          <w:sz w:val="28"/>
          <w:szCs w:val="28"/>
        </w:rPr>
      </w:pPr>
      <w:r w:rsidRPr="00976B2E">
        <w:rPr>
          <w:rFonts w:ascii="Times New Roman" w:hAnsi="Times New Roman" w:cs="Times New Roman"/>
          <w:color w:val="000000"/>
          <w:sz w:val="28"/>
          <w:szCs w:val="28"/>
        </w:rPr>
        <w:t>-  ситуативные технологии</w:t>
      </w:r>
    </w:p>
    <w:p w:rsidR="00976B2E" w:rsidRPr="00976B2E" w:rsidRDefault="00976B2E" w:rsidP="00976B2E">
      <w:pPr>
        <w:rPr>
          <w:rFonts w:ascii="Times New Roman" w:hAnsi="Times New Roman" w:cs="Times New Roman"/>
          <w:color w:val="000000"/>
          <w:sz w:val="28"/>
          <w:szCs w:val="28"/>
        </w:rPr>
      </w:pPr>
    </w:p>
    <w:p w:rsidR="00976B2E" w:rsidRPr="00976B2E" w:rsidRDefault="00976B2E" w:rsidP="00976B2E">
      <w:pPr>
        <w:jc w:val="both"/>
        <w:rPr>
          <w:rFonts w:ascii="Times New Roman" w:hAnsi="Times New Roman" w:cs="Times New Roman"/>
          <w:b/>
          <w:color w:val="FF0000"/>
          <w:sz w:val="28"/>
          <w:szCs w:val="28"/>
          <w:u w:val="single"/>
        </w:rPr>
      </w:pPr>
      <w:r w:rsidRPr="00976B2E">
        <w:rPr>
          <w:rFonts w:ascii="Times New Roman" w:hAnsi="Times New Roman" w:cs="Times New Roman"/>
          <w:sz w:val="28"/>
          <w:szCs w:val="28"/>
        </w:rPr>
        <w:t xml:space="preserve">  </w:t>
      </w:r>
      <w:r w:rsidRPr="00976B2E">
        <w:rPr>
          <w:rFonts w:ascii="Times New Roman" w:hAnsi="Times New Roman" w:cs="Times New Roman"/>
          <w:b/>
          <w:sz w:val="28"/>
          <w:szCs w:val="28"/>
        </w:rPr>
        <w:t xml:space="preserve">Что же такое  воспитательная  технология? </w:t>
      </w:r>
    </w:p>
    <w:p w:rsidR="00976B2E" w:rsidRPr="00976B2E" w:rsidRDefault="00976B2E" w:rsidP="00976B2E">
      <w:pPr>
        <w:rPr>
          <w:rFonts w:ascii="Times New Roman" w:hAnsi="Times New Roman" w:cs="Times New Roman"/>
          <w:b/>
          <w:sz w:val="28"/>
          <w:szCs w:val="28"/>
        </w:rPr>
      </w:pPr>
      <w:r w:rsidRPr="00976B2E">
        <w:rPr>
          <w:rFonts w:ascii="Times New Roman" w:hAnsi="Times New Roman" w:cs="Times New Roman"/>
          <w:b/>
          <w:sz w:val="28"/>
          <w:szCs w:val="28"/>
          <w:u w:val="single"/>
        </w:rPr>
        <w:t>Воспитательная технология</w:t>
      </w:r>
      <w:r w:rsidRPr="00976B2E">
        <w:rPr>
          <w:rFonts w:ascii="Times New Roman" w:hAnsi="Times New Roman" w:cs="Times New Roman"/>
          <w:sz w:val="28"/>
          <w:szCs w:val="28"/>
        </w:rPr>
        <w:t xml:space="preserve"> – </w:t>
      </w:r>
      <w:r w:rsidRPr="00976B2E">
        <w:rPr>
          <w:rFonts w:ascii="Times New Roman" w:hAnsi="Times New Roman" w:cs="Times New Roman"/>
          <w:b/>
          <w:sz w:val="28"/>
          <w:szCs w:val="28"/>
        </w:rPr>
        <w:t>совокупность форм, методов, способов, приемов обучения и воспитательных средств, позволяющих достигать поставленных воспитательных целей. Это один из способов воздействия на процессы развития, обучения и воспитания ребенка.</w:t>
      </w:r>
    </w:p>
    <w:p w:rsidR="00976B2E" w:rsidRPr="00976B2E" w:rsidRDefault="00976B2E" w:rsidP="00976B2E">
      <w:pPr>
        <w:jc w:val="both"/>
        <w:rPr>
          <w:rFonts w:ascii="Times New Roman" w:hAnsi="Times New Roman" w:cs="Times New Roman"/>
          <w:b/>
          <w:sz w:val="28"/>
          <w:szCs w:val="28"/>
        </w:rPr>
      </w:pPr>
      <w:r w:rsidRPr="00976B2E">
        <w:rPr>
          <w:rFonts w:ascii="Times New Roman" w:hAnsi="Times New Roman" w:cs="Times New Roman"/>
          <w:b/>
          <w:sz w:val="28"/>
          <w:szCs w:val="28"/>
        </w:rPr>
        <w:t>Мы много говорим  об использовании инновационных технологий  в воспитательной работе.</w:t>
      </w:r>
    </w:p>
    <w:p w:rsidR="00976B2E" w:rsidRPr="00976B2E" w:rsidRDefault="00976B2E" w:rsidP="00976B2E">
      <w:pPr>
        <w:jc w:val="both"/>
        <w:rPr>
          <w:rFonts w:ascii="Times New Roman" w:hAnsi="Times New Roman" w:cs="Times New Roman"/>
          <w:sz w:val="28"/>
          <w:szCs w:val="28"/>
          <w:u w:val="single"/>
        </w:rPr>
      </w:pPr>
      <w:r w:rsidRPr="00976B2E">
        <w:rPr>
          <w:rFonts w:ascii="Times New Roman" w:hAnsi="Times New Roman" w:cs="Times New Roman"/>
          <w:sz w:val="28"/>
          <w:szCs w:val="28"/>
        </w:rPr>
        <w:t xml:space="preserve"> Причин для размышления можно назвать несколько:  </w:t>
      </w:r>
    </w:p>
    <w:p w:rsidR="00976B2E" w:rsidRPr="00976B2E" w:rsidRDefault="00976B2E" w:rsidP="00976B2E">
      <w:pPr>
        <w:numPr>
          <w:ilvl w:val="0"/>
          <w:numId w:val="7"/>
        </w:numPr>
        <w:spacing w:after="0" w:line="240" w:lineRule="auto"/>
        <w:jc w:val="both"/>
        <w:rPr>
          <w:rFonts w:ascii="Times New Roman" w:hAnsi="Times New Roman" w:cs="Times New Roman"/>
          <w:sz w:val="28"/>
          <w:szCs w:val="28"/>
        </w:rPr>
      </w:pPr>
      <w:r w:rsidRPr="00976B2E">
        <w:rPr>
          <w:rFonts w:ascii="Times New Roman" w:hAnsi="Times New Roman" w:cs="Times New Roman"/>
          <w:sz w:val="28"/>
          <w:szCs w:val="28"/>
        </w:rPr>
        <w:t>Как поддержать интерес учащихся  к классным часам?</w:t>
      </w:r>
    </w:p>
    <w:p w:rsidR="00976B2E" w:rsidRPr="00976B2E" w:rsidRDefault="00976B2E" w:rsidP="00976B2E">
      <w:pPr>
        <w:numPr>
          <w:ilvl w:val="0"/>
          <w:numId w:val="7"/>
        </w:numPr>
        <w:spacing w:after="0" w:line="240" w:lineRule="auto"/>
        <w:jc w:val="both"/>
        <w:rPr>
          <w:rFonts w:ascii="Times New Roman" w:hAnsi="Times New Roman" w:cs="Times New Roman"/>
          <w:sz w:val="28"/>
          <w:szCs w:val="28"/>
        </w:rPr>
      </w:pPr>
      <w:r w:rsidRPr="00976B2E">
        <w:rPr>
          <w:rFonts w:ascii="Times New Roman" w:hAnsi="Times New Roman" w:cs="Times New Roman"/>
          <w:sz w:val="28"/>
          <w:szCs w:val="28"/>
        </w:rPr>
        <w:t>Как повысить мотивацию и вовлечь учащихся в активную деятельность?</w:t>
      </w:r>
    </w:p>
    <w:p w:rsidR="00976B2E" w:rsidRPr="00976B2E" w:rsidRDefault="00976B2E" w:rsidP="00976B2E">
      <w:pPr>
        <w:numPr>
          <w:ilvl w:val="0"/>
          <w:numId w:val="7"/>
        </w:numPr>
        <w:spacing w:after="0" w:line="240" w:lineRule="auto"/>
        <w:jc w:val="both"/>
        <w:rPr>
          <w:rFonts w:ascii="Times New Roman" w:hAnsi="Times New Roman" w:cs="Times New Roman"/>
          <w:sz w:val="28"/>
          <w:szCs w:val="28"/>
        </w:rPr>
      </w:pPr>
      <w:r w:rsidRPr="00976B2E">
        <w:rPr>
          <w:rFonts w:ascii="Times New Roman" w:hAnsi="Times New Roman" w:cs="Times New Roman"/>
          <w:sz w:val="28"/>
          <w:szCs w:val="28"/>
        </w:rPr>
        <w:t>В какой форме  проводить родительские собрания,  чтобы родители не потеряли желание посещать школу?</w:t>
      </w:r>
    </w:p>
    <w:p w:rsidR="00976B2E" w:rsidRPr="00976B2E" w:rsidRDefault="00976B2E" w:rsidP="00976B2E">
      <w:pPr>
        <w:numPr>
          <w:ilvl w:val="0"/>
          <w:numId w:val="7"/>
        </w:numPr>
        <w:spacing w:after="0" w:line="240" w:lineRule="auto"/>
        <w:jc w:val="both"/>
        <w:rPr>
          <w:rFonts w:ascii="Times New Roman" w:hAnsi="Times New Roman" w:cs="Times New Roman"/>
          <w:sz w:val="28"/>
          <w:szCs w:val="28"/>
        </w:rPr>
      </w:pPr>
      <w:r w:rsidRPr="00976B2E">
        <w:rPr>
          <w:rFonts w:ascii="Times New Roman" w:hAnsi="Times New Roman" w:cs="Times New Roman"/>
          <w:sz w:val="28"/>
          <w:szCs w:val="28"/>
        </w:rPr>
        <w:t xml:space="preserve">Как остаться педагогическим грамотным специалистом, способным научить и воспитать чему-то ребёнка, когда  современные дети понимают в компьютерных технологиях лучше, чем классные руководители? </w:t>
      </w:r>
    </w:p>
    <w:p w:rsidR="00976B2E" w:rsidRPr="00976B2E" w:rsidRDefault="00976B2E" w:rsidP="00976B2E">
      <w:pPr>
        <w:jc w:val="both"/>
        <w:rPr>
          <w:rFonts w:ascii="Times New Roman" w:hAnsi="Times New Roman" w:cs="Times New Roman"/>
          <w:sz w:val="28"/>
          <w:szCs w:val="28"/>
        </w:rPr>
      </w:pPr>
    </w:p>
    <w:p w:rsidR="00976B2E" w:rsidRPr="00976B2E" w:rsidRDefault="00976B2E" w:rsidP="00976B2E">
      <w:pPr>
        <w:jc w:val="both"/>
        <w:rPr>
          <w:rFonts w:ascii="Times New Roman" w:hAnsi="Times New Roman" w:cs="Times New Roman"/>
          <w:b/>
          <w:color w:val="000000"/>
          <w:sz w:val="28"/>
          <w:szCs w:val="28"/>
        </w:rPr>
      </w:pPr>
      <w:r w:rsidRPr="00976B2E">
        <w:rPr>
          <w:rFonts w:ascii="Times New Roman" w:hAnsi="Times New Roman" w:cs="Times New Roman"/>
          <w:sz w:val="28"/>
          <w:szCs w:val="28"/>
        </w:rPr>
        <w:t xml:space="preserve">  </w:t>
      </w:r>
      <w:r w:rsidRPr="00976B2E">
        <w:rPr>
          <w:rFonts w:ascii="Times New Roman" w:hAnsi="Times New Roman" w:cs="Times New Roman"/>
          <w:b/>
          <w:color w:val="000000"/>
          <w:sz w:val="28"/>
          <w:szCs w:val="28"/>
        </w:rPr>
        <w:t xml:space="preserve">     В своей работе как классный руководитель использую следующие воспитательные технологии.</w:t>
      </w:r>
    </w:p>
    <w:p w:rsidR="00976B2E" w:rsidRPr="00976B2E" w:rsidRDefault="00976B2E" w:rsidP="00976B2E">
      <w:pPr>
        <w:shd w:val="clear" w:color="auto" w:fill="FCFDFD"/>
        <w:jc w:val="both"/>
        <w:rPr>
          <w:rFonts w:ascii="Times New Roman" w:hAnsi="Times New Roman" w:cs="Times New Roman"/>
          <w:sz w:val="28"/>
          <w:szCs w:val="28"/>
        </w:rPr>
      </w:pPr>
      <w:r w:rsidRPr="00976B2E">
        <w:rPr>
          <w:rFonts w:ascii="Times New Roman" w:hAnsi="Times New Roman" w:cs="Times New Roman"/>
          <w:b/>
          <w:bCs/>
          <w:color w:val="000000"/>
          <w:sz w:val="28"/>
          <w:szCs w:val="28"/>
        </w:rPr>
        <w:t xml:space="preserve">     </w:t>
      </w:r>
      <w:r w:rsidRPr="00976B2E">
        <w:rPr>
          <w:rFonts w:ascii="Times New Roman" w:hAnsi="Times New Roman" w:cs="Times New Roman"/>
          <w:color w:val="000000"/>
          <w:sz w:val="28"/>
          <w:szCs w:val="28"/>
        </w:rPr>
        <w:t>Я</w:t>
      </w:r>
      <w:r w:rsidRPr="00976B2E">
        <w:rPr>
          <w:rFonts w:ascii="Times New Roman" w:hAnsi="Times New Roman" w:cs="Times New Roman"/>
          <w:sz w:val="28"/>
          <w:szCs w:val="28"/>
        </w:rPr>
        <w:t xml:space="preserve"> начала с </w:t>
      </w:r>
      <w:proofErr w:type="gramStart"/>
      <w:r w:rsidRPr="00976B2E">
        <w:rPr>
          <w:rFonts w:ascii="Times New Roman" w:hAnsi="Times New Roman" w:cs="Times New Roman"/>
          <w:sz w:val="28"/>
          <w:szCs w:val="28"/>
        </w:rPr>
        <w:t>применения  самых</w:t>
      </w:r>
      <w:proofErr w:type="gramEnd"/>
      <w:r w:rsidRPr="00976B2E">
        <w:rPr>
          <w:rFonts w:ascii="Times New Roman" w:hAnsi="Times New Roman" w:cs="Times New Roman"/>
          <w:sz w:val="28"/>
          <w:szCs w:val="28"/>
        </w:rPr>
        <w:t xml:space="preserve"> простых технологий: </w:t>
      </w:r>
      <w:proofErr w:type="spellStart"/>
      <w:r w:rsidRPr="00976B2E">
        <w:rPr>
          <w:rFonts w:ascii="Times New Roman" w:hAnsi="Times New Roman" w:cs="Times New Roman"/>
          <w:b/>
          <w:sz w:val="28"/>
          <w:szCs w:val="28"/>
        </w:rPr>
        <w:t>здоровьесберегающей</w:t>
      </w:r>
      <w:proofErr w:type="spellEnd"/>
      <w:r w:rsidRPr="00976B2E">
        <w:rPr>
          <w:rFonts w:ascii="Times New Roman" w:hAnsi="Times New Roman" w:cs="Times New Roman"/>
          <w:b/>
          <w:sz w:val="28"/>
          <w:szCs w:val="28"/>
        </w:rPr>
        <w:t xml:space="preserve"> и оздоровительной технологий, </w:t>
      </w:r>
      <w:r w:rsidRPr="00976B2E">
        <w:rPr>
          <w:rFonts w:ascii="Times New Roman" w:hAnsi="Times New Roman" w:cs="Times New Roman"/>
          <w:sz w:val="28"/>
          <w:szCs w:val="28"/>
        </w:rPr>
        <w:t xml:space="preserve"> которые просто необходимы для сохранения физического и психического здоровья ребенка и обучения  навыкам сохранения его. (</w:t>
      </w:r>
      <w:proofErr w:type="gramStart"/>
      <w:r w:rsidRPr="00976B2E">
        <w:rPr>
          <w:rFonts w:ascii="Times New Roman" w:hAnsi="Times New Roman" w:cs="Times New Roman"/>
          <w:b/>
          <w:sz w:val="28"/>
          <w:szCs w:val="28"/>
        </w:rPr>
        <w:t>физкультминутки,</w:t>
      </w:r>
      <w:r w:rsidRPr="00976B2E">
        <w:rPr>
          <w:rFonts w:ascii="Times New Roman" w:hAnsi="Times New Roman" w:cs="Times New Roman"/>
          <w:sz w:val="28"/>
          <w:szCs w:val="28"/>
        </w:rPr>
        <w:t xml:space="preserve">  гимнастика</w:t>
      </w:r>
      <w:proofErr w:type="gramEnd"/>
      <w:r w:rsidRPr="00976B2E">
        <w:rPr>
          <w:rFonts w:ascii="Times New Roman" w:hAnsi="Times New Roman" w:cs="Times New Roman"/>
          <w:sz w:val="28"/>
          <w:szCs w:val="28"/>
        </w:rPr>
        <w:t xml:space="preserve"> для глаз, правила здорового питания, </w:t>
      </w:r>
      <w:r w:rsidRPr="00976B2E">
        <w:rPr>
          <w:rFonts w:ascii="Times New Roman" w:hAnsi="Times New Roman" w:cs="Times New Roman"/>
          <w:b/>
          <w:sz w:val="28"/>
          <w:szCs w:val="28"/>
        </w:rPr>
        <w:t>инсценировки</w:t>
      </w:r>
      <w:r w:rsidRPr="00976B2E">
        <w:rPr>
          <w:rFonts w:ascii="Times New Roman" w:hAnsi="Times New Roman" w:cs="Times New Roman"/>
          <w:sz w:val="28"/>
          <w:szCs w:val="28"/>
        </w:rPr>
        <w:t xml:space="preserve"> по профилактике болезней, обеспечение двигательной активности:  </w:t>
      </w:r>
      <w:r w:rsidRPr="00976B2E">
        <w:rPr>
          <w:rFonts w:ascii="Times New Roman" w:hAnsi="Times New Roman" w:cs="Times New Roman"/>
          <w:b/>
          <w:sz w:val="28"/>
          <w:szCs w:val="28"/>
        </w:rPr>
        <w:t>походы,</w:t>
      </w:r>
      <w:r w:rsidRPr="00976B2E">
        <w:rPr>
          <w:rFonts w:ascii="Times New Roman" w:hAnsi="Times New Roman" w:cs="Times New Roman"/>
          <w:sz w:val="28"/>
          <w:szCs w:val="28"/>
        </w:rPr>
        <w:t xml:space="preserve"> </w:t>
      </w:r>
      <w:r w:rsidRPr="00976B2E">
        <w:rPr>
          <w:rFonts w:ascii="Times New Roman" w:hAnsi="Times New Roman" w:cs="Times New Roman"/>
          <w:b/>
          <w:sz w:val="28"/>
          <w:szCs w:val="28"/>
        </w:rPr>
        <w:t>семейные спортивные праздники</w:t>
      </w:r>
      <w:r w:rsidRPr="00976B2E">
        <w:rPr>
          <w:rFonts w:ascii="Times New Roman" w:hAnsi="Times New Roman" w:cs="Times New Roman"/>
          <w:sz w:val="28"/>
          <w:szCs w:val="28"/>
        </w:rPr>
        <w:t xml:space="preserve"> и </w:t>
      </w:r>
      <w:proofErr w:type="spellStart"/>
      <w:r w:rsidRPr="00976B2E">
        <w:rPr>
          <w:rFonts w:ascii="Times New Roman" w:hAnsi="Times New Roman" w:cs="Times New Roman"/>
          <w:sz w:val="28"/>
          <w:szCs w:val="28"/>
        </w:rPr>
        <w:t>тд</w:t>
      </w:r>
      <w:proofErr w:type="spellEnd"/>
      <w:r w:rsidRPr="00976B2E">
        <w:rPr>
          <w:rFonts w:ascii="Times New Roman" w:hAnsi="Times New Roman" w:cs="Times New Roman"/>
          <w:sz w:val="28"/>
          <w:szCs w:val="28"/>
        </w:rPr>
        <w:t>.).</w:t>
      </w:r>
    </w:p>
    <w:p w:rsidR="00976B2E" w:rsidRPr="00976B2E" w:rsidRDefault="00976B2E" w:rsidP="00976B2E">
      <w:pPr>
        <w:shd w:val="clear" w:color="auto" w:fill="FCFDFD"/>
        <w:jc w:val="both"/>
        <w:rPr>
          <w:rFonts w:ascii="Times New Roman" w:hAnsi="Times New Roman" w:cs="Times New Roman"/>
          <w:color w:val="000000"/>
          <w:sz w:val="28"/>
          <w:szCs w:val="28"/>
        </w:rPr>
      </w:pPr>
      <w:r w:rsidRPr="00976B2E">
        <w:rPr>
          <w:rFonts w:ascii="Times New Roman" w:hAnsi="Times New Roman" w:cs="Times New Roman"/>
          <w:b/>
          <w:bCs/>
          <w:color w:val="000000"/>
          <w:sz w:val="28"/>
          <w:szCs w:val="28"/>
        </w:rPr>
        <w:t xml:space="preserve">      Охрана здоровья и пропаганда здорового образа жизни</w:t>
      </w:r>
      <w:r w:rsidRPr="00976B2E">
        <w:rPr>
          <w:rFonts w:ascii="Times New Roman" w:hAnsi="Times New Roman" w:cs="Times New Roman"/>
          <w:color w:val="000000"/>
          <w:sz w:val="28"/>
          <w:szCs w:val="28"/>
        </w:rPr>
        <w:t xml:space="preserve"> –  одно из главных  направлений работы классного руководителя. </w:t>
      </w:r>
    </w:p>
    <w:p w:rsidR="00976B2E" w:rsidRPr="00976B2E" w:rsidRDefault="00976B2E" w:rsidP="00976B2E">
      <w:pPr>
        <w:shd w:val="clear" w:color="auto" w:fill="FCFDFD"/>
        <w:jc w:val="both"/>
        <w:rPr>
          <w:rFonts w:ascii="Times New Roman" w:hAnsi="Times New Roman" w:cs="Times New Roman"/>
          <w:color w:val="000000"/>
          <w:sz w:val="28"/>
          <w:szCs w:val="28"/>
        </w:rPr>
      </w:pPr>
      <w:r w:rsidRPr="00976B2E">
        <w:rPr>
          <w:rFonts w:ascii="Times New Roman" w:hAnsi="Times New Roman" w:cs="Times New Roman"/>
          <w:color w:val="000000"/>
          <w:sz w:val="28"/>
          <w:szCs w:val="28"/>
        </w:rPr>
        <w:t>     С целью профилактики мы с ребятами проводим классные часы против вредных привычек. Здесь уместен </w:t>
      </w:r>
      <w:r w:rsidRPr="00976B2E">
        <w:rPr>
          <w:rFonts w:ascii="Times New Roman" w:hAnsi="Times New Roman" w:cs="Times New Roman"/>
          <w:b/>
          <w:bCs/>
          <w:color w:val="000000"/>
          <w:sz w:val="28"/>
          <w:szCs w:val="28"/>
        </w:rPr>
        <w:t>метод проектов</w:t>
      </w:r>
      <w:r w:rsidRPr="00976B2E">
        <w:rPr>
          <w:rFonts w:ascii="Times New Roman" w:hAnsi="Times New Roman" w:cs="Times New Roman"/>
          <w:color w:val="000000"/>
          <w:sz w:val="28"/>
          <w:szCs w:val="28"/>
        </w:rPr>
        <w:t xml:space="preserve">. </w:t>
      </w:r>
      <w:r w:rsidRPr="00976B2E">
        <w:rPr>
          <w:rFonts w:ascii="Times New Roman" w:hAnsi="Times New Roman" w:cs="Times New Roman"/>
          <w:color w:val="000000"/>
          <w:sz w:val="28"/>
          <w:szCs w:val="28"/>
          <w:u w:val="single"/>
        </w:rPr>
        <w:t>Одна группа</w:t>
      </w:r>
      <w:r w:rsidRPr="00976B2E">
        <w:rPr>
          <w:rFonts w:ascii="Times New Roman" w:hAnsi="Times New Roman" w:cs="Times New Roman"/>
          <w:color w:val="000000"/>
          <w:sz w:val="28"/>
          <w:szCs w:val="28"/>
        </w:rPr>
        <w:t xml:space="preserve"> ребят получает задание провести анкетирование среди учащихся школы о вредных привычках, об информированности о них. </w:t>
      </w:r>
      <w:r w:rsidRPr="00976B2E">
        <w:rPr>
          <w:rFonts w:ascii="Times New Roman" w:hAnsi="Times New Roman" w:cs="Times New Roman"/>
          <w:color w:val="000000"/>
          <w:sz w:val="28"/>
          <w:szCs w:val="28"/>
          <w:u w:val="single"/>
        </w:rPr>
        <w:t>Другая</w:t>
      </w:r>
      <w:r w:rsidRPr="00976B2E">
        <w:rPr>
          <w:rFonts w:ascii="Times New Roman" w:hAnsi="Times New Roman" w:cs="Times New Roman"/>
          <w:color w:val="000000"/>
          <w:sz w:val="28"/>
          <w:szCs w:val="28"/>
        </w:rPr>
        <w:t xml:space="preserve"> – ищет информацию в </w:t>
      </w:r>
      <w:proofErr w:type="gramStart"/>
      <w:r w:rsidRPr="00976B2E">
        <w:rPr>
          <w:rFonts w:ascii="Times New Roman" w:hAnsi="Times New Roman" w:cs="Times New Roman"/>
          <w:color w:val="000000"/>
          <w:sz w:val="28"/>
          <w:szCs w:val="28"/>
        </w:rPr>
        <w:t>Интернете  об</w:t>
      </w:r>
      <w:proofErr w:type="gramEnd"/>
      <w:r w:rsidRPr="00976B2E">
        <w:rPr>
          <w:rFonts w:ascii="Times New Roman" w:hAnsi="Times New Roman" w:cs="Times New Roman"/>
          <w:color w:val="000000"/>
          <w:sz w:val="28"/>
          <w:szCs w:val="28"/>
        </w:rPr>
        <w:t xml:space="preserve"> этой вредной привычке: статистику, ответы врачей, других </w:t>
      </w:r>
      <w:r w:rsidRPr="00976B2E">
        <w:rPr>
          <w:rFonts w:ascii="Times New Roman" w:hAnsi="Times New Roman" w:cs="Times New Roman"/>
          <w:color w:val="000000"/>
          <w:sz w:val="28"/>
          <w:szCs w:val="28"/>
        </w:rPr>
        <w:lastRenderedPageBreak/>
        <w:t xml:space="preserve">компетентных людей. </w:t>
      </w:r>
      <w:r w:rsidRPr="00976B2E">
        <w:rPr>
          <w:rFonts w:ascii="Times New Roman" w:hAnsi="Times New Roman" w:cs="Times New Roman"/>
          <w:color w:val="000000"/>
          <w:sz w:val="28"/>
          <w:szCs w:val="28"/>
          <w:u w:val="single"/>
        </w:rPr>
        <w:t>Третья группа</w:t>
      </w:r>
      <w:r w:rsidRPr="00976B2E">
        <w:rPr>
          <w:rFonts w:ascii="Times New Roman" w:hAnsi="Times New Roman" w:cs="Times New Roman"/>
          <w:color w:val="000000"/>
          <w:sz w:val="28"/>
          <w:szCs w:val="28"/>
        </w:rPr>
        <w:t>- ролики на эту тему. От группы выбирается по одному — два человека для защиты своей части проекта. На очередном классном часе этот проект защищается. Таким образом, задействован весь класс, но каждый работал над своей темой, поэтому интересно выслушать представителей других групп.</w:t>
      </w:r>
    </w:p>
    <w:p w:rsidR="00976B2E" w:rsidRPr="00976B2E" w:rsidRDefault="00976B2E" w:rsidP="00976B2E">
      <w:pPr>
        <w:shd w:val="clear" w:color="auto" w:fill="FCFDFD"/>
        <w:jc w:val="both"/>
        <w:rPr>
          <w:rFonts w:ascii="Times New Roman" w:hAnsi="Times New Roman" w:cs="Times New Roman"/>
          <w:b/>
          <w:color w:val="FF0000"/>
          <w:sz w:val="28"/>
          <w:szCs w:val="28"/>
          <w:u w:val="single"/>
        </w:rPr>
      </w:pPr>
      <w:r w:rsidRPr="00976B2E">
        <w:rPr>
          <w:rFonts w:ascii="Times New Roman" w:hAnsi="Times New Roman" w:cs="Times New Roman"/>
          <w:b/>
          <w:bCs/>
          <w:color w:val="000000"/>
          <w:sz w:val="28"/>
          <w:szCs w:val="28"/>
        </w:rPr>
        <w:t xml:space="preserve">     Технология КТД (коллективные творческие дела) И.П. Иванова.</w:t>
      </w:r>
      <w:r w:rsidRPr="00976B2E">
        <w:rPr>
          <w:rFonts w:ascii="Times New Roman" w:hAnsi="Times New Roman" w:cs="Times New Roman"/>
          <w:b/>
          <w:color w:val="FF0000"/>
          <w:sz w:val="28"/>
          <w:szCs w:val="28"/>
          <w:u w:val="single"/>
        </w:rPr>
        <w:t xml:space="preserve"> </w:t>
      </w:r>
    </w:p>
    <w:p w:rsidR="00976B2E" w:rsidRPr="00976B2E" w:rsidRDefault="00976B2E" w:rsidP="00976B2E">
      <w:pPr>
        <w:shd w:val="clear" w:color="auto" w:fill="FCFDFD"/>
        <w:jc w:val="both"/>
        <w:rPr>
          <w:rFonts w:ascii="Times New Roman" w:hAnsi="Times New Roman" w:cs="Times New Roman"/>
          <w:color w:val="000000"/>
          <w:sz w:val="28"/>
          <w:szCs w:val="28"/>
          <w:u w:val="single"/>
        </w:rPr>
      </w:pPr>
      <w:r w:rsidRPr="00976B2E">
        <w:rPr>
          <w:rFonts w:ascii="Times New Roman" w:hAnsi="Times New Roman" w:cs="Times New Roman"/>
          <w:b/>
          <w:bCs/>
          <w:color w:val="000000"/>
          <w:sz w:val="28"/>
          <w:szCs w:val="28"/>
        </w:rPr>
        <w:t> </w:t>
      </w:r>
      <w:r w:rsidRPr="00976B2E">
        <w:rPr>
          <w:rFonts w:ascii="Times New Roman" w:hAnsi="Times New Roman" w:cs="Times New Roman"/>
          <w:color w:val="000000"/>
          <w:sz w:val="28"/>
          <w:szCs w:val="28"/>
        </w:rPr>
        <w:t xml:space="preserve">Это эффективный метод воспитания и развития учащегося, основанный на позитивной деятельности, активности, коллективном авторстве и положительных эмоциях. </w:t>
      </w:r>
      <w:r w:rsidRPr="00976B2E">
        <w:rPr>
          <w:rFonts w:ascii="Times New Roman" w:hAnsi="Times New Roman" w:cs="Times New Roman"/>
          <w:color w:val="000000"/>
          <w:sz w:val="28"/>
          <w:szCs w:val="28"/>
          <w:u w:val="single"/>
        </w:rPr>
        <w:t>Законы КТД:</w:t>
      </w:r>
    </w:p>
    <w:p w:rsidR="00976B2E" w:rsidRPr="00976B2E" w:rsidRDefault="00976B2E" w:rsidP="00976B2E">
      <w:pPr>
        <w:numPr>
          <w:ilvl w:val="0"/>
          <w:numId w:val="9"/>
        </w:numPr>
        <w:shd w:val="clear" w:color="auto" w:fill="FCFDFD"/>
        <w:spacing w:after="0" w:line="240" w:lineRule="auto"/>
        <w:ind w:left="3294"/>
        <w:rPr>
          <w:rFonts w:ascii="Times New Roman" w:hAnsi="Times New Roman" w:cs="Times New Roman"/>
          <w:color w:val="000000"/>
          <w:sz w:val="28"/>
          <w:szCs w:val="28"/>
        </w:rPr>
      </w:pPr>
      <w:r w:rsidRPr="00976B2E">
        <w:rPr>
          <w:rFonts w:ascii="Times New Roman" w:hAnsi="Times New Roman" w:cs="Times New Roman"/>
          <w:color w:val="000000"/>
          <w:sz w:val="28"/>
          <w:szCs w:val="28"/>
        </w:rPr>
        <w:t>коллективное творчество;</w:t>
      </w:r>
    </w:p>
    <w:p w:rsidR="00976B2E" w:rsidRPr="00976B2E" w:rsidRDefault="00976B2E" w:rsidP="00976B2E">
      <w:pPr>
        <w:numPr>
          <w:ilvl w:val="0"/>
          <w:numId w:val="9"/>
        </w:numPr>
        <w:shd w:val="clear" w:color="auto" w:fill="FCFDFD"/>
        <w:spacing w:after="0" w:line="240" w:lineRule="auto"/>
        <w:ind w:left="3294"/>
        <w:rPr>
          <w:rFonts w:ascii="Times New Roman" w:hAnsi="Times New Roman" w:cs="Times New Roman"/>
          <w:color w:val="000000"/>
          <w:sz w:val="28"/>
          <w:szCs w:val="28"/>
        </w:rPr>
      </w:pPr>
      <w:r w:rsidRPr="00976B2E">
        <w:rPr>
          <w:rFonts w:ascii="Times New Roman" w:hAnsi="Times New Roman" w:cs="Times New Roman"/>
          <w:color w:val="000000"/>
          <w:sz w:val="28"/>
          <w:szCs w:val="28"/>
        </w:rPr>
        <w:t>единое дело и добровольное участие в нём;</w:t>
      </w:r>
    </w:p>
    <w:p w:rsidR="00976B2E" w:rsidRPr="00976B2E" w:rsidRDefault="00976B2E" w:rsidP="00976B2E">
      <w:pPr>
        <w:numPr>
          <w:ilvl w:val="0"/>
          <w:numId w:val="9"/>
        </w:numPr>
        <w:shd w:val="clear" w:color="auto" w:fill="FCFDFD"/>
        <w:spacing w:after="0" w:line="240" w:lineRule="auto"/>
        <w:ind w:left="3294"/>
        <w:rPr>
          <w:rFonts w:ascii="Times New Roman" w:hAnsi="Times New Roman" w:cs="Times New Roman"/>
          <w:color w:val="000000"/>
          <w:sz w:val="28"/>
          <w:szCs w:val="28"/>
        </w:rPr>
      </w:pPr>
      <w:r w:rsidRPr="00976B2E">
        <w:rPr>
          <w:rFonts w:ascii="Times New Roman" w:hAnsi="Times New Roman" w:cs="Times New Roman"/>
          <w:color w:val="000000"/>
          <w:sz w:val="28"/>
          <w:szCs w:val="28"/>
        </w:rPr>
        <w:t>свобода выбора форм деятельности;</w:t>
      </w:r>
    </w:p>
    <w:p w:rsidR="00976B2E" w:rsidRPr="00976B2E" w:rsidRDefault="00976B2E" w:rsidP="00976B2E">
      <w:pPr>
        <w:numPr>
          <w:ilvl w:val="0"/>
          <w:numId w:val="9"/>
        </w:numPr>
        <w:shd w:val="clear" w:color="auto" w:fill="FCFDFD"/>
        <w:spacing w:after="0" w:line="240" w:lineRule="auto"/>
        <w:ind w:left="3294"/>
        <w:rPr>
          <w:rFonts w:ascii="Times New Roman" w:hAnsi="Times New Roman" w:cs="Times New Roman"/>
          <w:color w:val="000000"/>
          <w:sz w:val="28"/>
          <w:szCs w:val="28"/>
        </w:rPr>
      </w:pPr>
      <w:r w:rsidRPr="00976B2E">
        <w:rPr>
          <w:rFonts w:ascii="Times New Roman" w:hAnsi="Times New Roman" w:cs="Times New Roman"/>
          <w:color w:val="000000"/>
          <w:sz w:val="28"/>
          <w:szCs w:val="28"/>
        </w:rPr>
        <w:t>содружество взрослых и детей;</w:t>
      </w:r>
    </w:p>
    <w:p w:rsidR="00976B2E" w:rsidRPr="00976B2E" w:rsidRDefault="00976B2E" w:rsidP="00976B2E">
      <w:pPr>
        <w:numPr>
          <w:ilvl w:val="0"/>
          <w:numId w:val="9"/>
        </w:numPr>
        <w:shd w:val="clear" w:color="auto" w:fill="FCFDFD"/>
        <w:spacing w:after="0" w:line="240" w:lineRule="auto"/>
        <w:ind w:left="3294"/>
        <w:rPr>
          <w:rFonts w:ascii="Times New Roman" w:hAnsi="Times New Roman" w:cs="Times New Roman"/>
          <w:color w:val="000000"/>
          <w:sz w:val="28"/>
          <w:szCs w:val="28"/>
        </w:rPr>
      </w:pPr>
      <w:r w:rsidRPr="00976B2E">
        <w:rPr>
          <w:rFonts w:ascii="Times New Roman" w:hAnsi="Times New Roman" w:cs="Times New Roman"/>
          <w:color w:val="000000"/>
          <w:sz w:val="28"/>
          <w:szCs w:val="28"/>
        </w:rPr>
        <w:t>развитие коллектива под влиянием творчески одарённых лидеров.</w:t>
      </w:r>
    </w:p>
    <w:p w:rsidR="00976B2E" w:rsidRPr="00976B2E" w:rsidRDefault="00976B2E" w:rsidP="00976B2E">
      <w:pPr>
        <w:shd w:val="clear" w:color="auto" w:fill="FCFDFD"/>
        <w:rPr>
          <w:rFonts w:ascii="Times New Roman" w:hAnsi="Times New Roman" w:cs="Times New Roman"/>
          <w:b/>
          <w:color w:val="000000"/>
          <w:sz w:val="28"/>
          <w:szCs w:val="28"/>
        </w:rPr>
      </w:pPr>
      <w:r w:rsidRPr="00976B2E">
        <w:rPr>
          <w:rFonts w:ascii="Times New Roman" w:hAnsi="Times New Roman" w:cs="Times New Roman"/>
          <w:b/>
          <w:color w:val="000000"/>
          <w:sz w:val="28"/>
          <w:szCs w:val="28"/>
        </w:rPr>
        <w:t>Пример: (</w:t>
      </w:r>
      <w:r w:rsidRPr="00976B2E">
        <w:rPr>
          <w:rFonts w:ascii="Times New Roman" w:hAnsi="Times New Roman" w:cs="Times New Roman"/>
          <w:color w:val="000000"/>
          <w:sz w:val="28"/>
          <w:szCs w:val="28"/>
        </w:rPr>
        <w:t>провожу совместные праздники:</w:t>
      </w:r>
      <w:r w:rsidRPr="00976B2E">
        <w:rPr>
          <w:rFonts w:ascii="Times New Roman" w:hAnsi="Times New Roman" w:cs="Times New Roman"/>
          <w:b/>
          <w:color w:val="000000"/>
          <w:sz w:val="28"/>
          <w:szCs w:val="28"/>
        </w:rPr>
        <w:t xml:space="preserve"> «Рождество», «Пасха», внеклассные мероприятия, </w:t>
      </w:r>
      <w:r w:rsidRPr="00976B2E">
        <w:rPr>
          <w:rFonts w:ascii="Times New Roman" w:hAnsi="Times New Roman" w:cs="Times New Roman"/>
          <w:color w:val="000000"/>
          <w:sz w:val="28"/>
          <w:szCs w:val="28"/>
        </w:rPr>
        <w:t xml:space="preserve">где </w:t>
      </w:r>
      <w:proofErr w:type="gramStart"/>
      <w:r w:rsidRPr="00976B2E">
        <w:rPr>
          <w:rFonts w:ascii="Times New Roman" w:hAnsi="Times New Roman" w:cs="Times New Roman"/>
          <w:color w:val="000000"/>
          <w:sz w:val="28"/>
          <w:szCs w:val="28"/>
        </w:rPr>
        <w:t>уместен</w:t>
      </w:r>
      <w:r w:rsidRPr="00976B2E">
        <w:rPr>
          <w:rFonts w:ascii="Times New Roman" w:hAnsi="Times New Roman" w:cs="Times New Roman"/>
          <w:b/>
          <w:color w:val="000000"/>
          <w:sz w:val="28"/>
          <w:szCs w:val="28"/>
        </w:rPr>
        <w:t xml:space="preserve">  метод</w:t>
      </w:r>
      <w:proofErr w:type="gramEnd"/>
      <w:r w:rsidRPr="00976B2E">
        <w:rPr>
          <w:rFonts w:ascii="Times New Roman" w:hAnsi="Times New Roman" w:cs="Times New Roman"/>
          <w:b/>
          <w:color w:val="000000"/>
          <w:sz w:val="28"/>
          <w:szCs w:val="28"/>
        </w:rPr>
        <w:t xml:space="preserve"> проектов).</w:t>
      </w:r>
    </w:p>
    <w:p w:rsidR="00976B2E" w:rsidRPr="00976B2E" w:rsidRDefault="00976B2E" w:rsidP="00976B2E">
      <w:pPr>
        <w:ind w:firstLine="708"/>
        <w:jc w:val="both"/>
        <w:rPr>
          <w:rFonts w:ascii="Times New Roman" w:hAnsi="Times New Roman" w:cs="Times New Roman"/>
          <w:sz w:val="28"/>
          <w:szCs w:val="28"/>
        </w:rPr>
      </w:pPr>
      <w:r w:rsidRPr="00976B2E">
        <w:rPr>
          <w:rFonts w:ascii="Times New Roman" w:hAnsi="Times New Roman" w:cs="Times New Roman"/>
          <w:b/>
          <w:sz w:val="28"/>
          <w:szCs w:val="28"/>
        </w:rPr>
        <w:t>Игровые технологии</w:t>
      </w:r>
      <w:r w:rsidRPr="00976B2E">
        <w:rPr>
          <w:rFonts w:ascii="Times New Roman" w:hAnsi="Times New Roman" w:cs="Times New Roman"/>
          <w:sz w:val="28"/>
          <w:szCs w:val="28"/>
        </w:rPr>
        <w:t xml:space="preserve"> использую также при проведении классных часов и при проведении семейных </w:t>
      </w:r>
      <w:proofErr w:type="gramStart"/>
      <w:r w:rsidRPr="00976B2E">
        <w:rPr>
          <w:rFonts w:ascii="Times New Roman" w:hAnsi="Times New Roman" w:cs="Times New Roman"/>
          <w:sz w:val="28"/>
          <w:szCs w:val="28"/>
        </w:rPr>
        <w:t>праздников.(</w:t>
      </w:r>
      <w:proofErr w:type="gramEnd"/>
      <w:r w:rsidRPr="00976B2E">
        <w:rPr>
          <w:rFonts w:ascii="Times New Roman" w:hAnsi="Times New Roman" w:cs="Times New Roman"/>
          <w:sz w:val="28"/>
          <w:szCs w:val="28"/>
        </w:rPr>
        <w:t>«Папа, мама, я- читающая (дружная, национальная, спортивная, читающая)семья», Новогодние представления  и праздники к 8 Марта совместно с родителями).</w:t>
      </w:r>
    </w:p>
    <w:p w:rsidR="00976B2E" w:rsidRPr="00976B2E" w:rsidRDefault="00976B2E" w:rsidP="00976B2E">
      <w:pPr>
        <w:ind w:firstLine="708"/>
        <w:jc w:val="both"/>
        <w:rPr>
          <w:rFonts w:ascii="Times New Roman" w:hAnsi="Times New Roman" w:cs="Times New Roman"/>
          <w:bCs/>
          <w:color w:val="000000"/>
          <w:sz w:val="28"/>
          <w:szCs w:val="28"/>
        </w:rPr>
      </w:pPr>
      <w:r w:rsidRPr="00976B2E">
        <w:rPr>
          <w:rFonts w:ascii="Times New Roman" w:hAnsi="Times New Roman" w:cs="Times New Roman"/>
          <w:b/>
          <w:sz w:val="28"/>
          <w:szCs w:val="28"/>
        </w:rPr>
        <w:t xml:space="preserve">Моё внимание привлекла технология личностно-ориентированного классного часа, </w:t>
      </w:r>
      <w:r w:rsidRPr="00976B2E">
        <w:rPr>
          <w:rFonts w:ascii="Times New Roman" w:hAnsi="Times New Roman" w:cs="Times New Roman"/>
          <w:sz w:val="28"/>
          <w:szCs w:val="28"/>
        </w:rPr>
        <w:t xml:space="preserve"> в центр которого </w:t>
      </w:r>
      <w:r w:rsidRPr="00976B2E">
        <w:rPr>
          <w:rFonts w:ascii="Times New Roman" w:hAnsi="Times New Roman" w:cs="Times New Roman"/>
          <w:color w:val="000000"/>
          <w:sz w:val="28"/>
          <w:szCs w:val="28"/>
        </w:rPr>
        <w:t>ставилась  личность ребенка, обеспечение комфортных, бесконфликтных и безопасных условий ее развития, реализации ее природных потенциалов.</w:t>
      </w:r>
      <w:r w:rsidRPr="00976B2E">
        <w:rPr>
          <w:rFonts w:ascii="Times New Roman" w:hAnsi="Times New Roman" w:cs="Times New Roman"/>
          <w:bCs/>
          <w:color w:val="000066"/>
          <w:sz w:val="28"/>
          <w:szCs w:val="28"/>
        </w:rPr>
        <w:t xml:space="preserve"> </w:t>
      </w:r>
      <w:r w:rsidRPr="00976B2E">
        <w:rPr>
          <w:rFonts w:ascii="Times New Roman" w:hAnsi="Times New Roman" w:cs="Times New Roman"/>
          <w:bCs/>
          <w:color w:val="000000"/>
          <w:sz w:val="28"/>
          <w:szCs w:val="28"/>
        </w:rPr>
        <w:t xml:space="preserve">При анализе классного часа  учитывается обогащение жизненного опыта ребенка, индивидуально-личностное значение усваиваемой информации, развитие творческих способностей. Мне оказала и оказывает большую помощь </w:t>
      </w:r>
      <w:r w:rsidRPr="00976B2E">
        <w:rPr>
          <w:rFonts w:ascii="Times New Roman" w:hAnsi="Times New Roman" w:cs="Times New Roman"/>
          <w:b/>
          <w:bCs/>
          <w:color w:val="000000"/>
          <w:sz w:val="28"/>
          <w:szCs w:val="28"/>
        </w:rPr>
        <w:t xml:space="preserve">книга </w:t>
      </w:r>
      <w:r w:rsidRPr="00976B2E">
        <w:rPr>
          <w:rFonts w:ascii="Times New Roman" w:hAnsi="Times New Roman" w:cs="Times New Roman"/>
          <w:bCs/>
          <w:color w:val="000000"/>
          <w:sz w:val="28"/>
          <w:szCs w:val="28"/>
        </w:rPr>
        <w:t>«Классному руководителю о классном часе» под редакцией Е.Н.Степановой.</w:t>
      </w:r>
    </w:p>
    <w:p w:rsidR="00976B2E" w:rsidRPr="00976B2E" w:rsidRDefault="00976B2E" w:rsidP="00976B2E">
      <w:pPr>
        <w:shd w:val="clear" w:color="auto" w:fill="FCFDFD"/>
        <w:jc w:val="both"/>
        <w:rPr>
          <w:rFonts w:ascii="Times New Roman" w:hAnsi="Times New Roman" w:cs="Times New Roman"/>
          <w:b/>
          <w:bCs/>
          <w:color w:val="000000"/>
          <w:sz w:val="28"/>
          <w:szCs w:val="28"/>
        </w:rPr>
      </w:pPr>
      <w:r w:rsidRPr="00976B2E">
        <w:rPr>
          <w:rFonts w:ascii="Times New Roman" w:hAnsi="Times New Roman" w:cs="Times New Roman"/>
          <w:color w:val="000000"/>
          <w:sz w:val="28"/>
          <w:szCs w:val="28"/>
        </w:rPr>
        <w:t xml:space="preserve">      В работе классного руководителя часто возникают сложности, связанные с непредвиденными в ходе планирования ситуациями, которые требуют незамедлительного решения. В этом случае использую </w:t>
      </w:r>
      <w:r w:rsidRPr="00976B2E">
        <w:rPr>
          <w:rFonts w:ascii="Times New Roman" w:hAnsi="Times New Roman" w:cs="Times New Roman"/>
          <w:b/>
          <w:bCs/>
          <w:color w:val="000000"/>
          <w:sz w:val="28"/>
          <w:szCs w:val="28"/>
        </w:rPr>
        <w:t>ситуативные технологии. </w:t>
      </w:r>
    </w:p>
    <w:p w:rsidR="00976B2E" w:rsidRPr="00976B2E" w:rsidRDefault="00976B2E" w:rsidP="00976B2E">
      <w:pPr>
        <w:shd w:val="clear" w:color="auto" w:fill="FCFDFD"/>
        <w:jc w:val="both"/>
        <w:rPr>
          <w:rFonts w:ascii="Times New Roman" w:hAnsi="Times New Roman" w:cs="Times New Roman"/>
          <w:color w:val="000000"/>
          <w:sz w:val="28"/>
          <w:szCs w:val="28"/>
        </w:rPr>
      </w:pPr>
      <w:r w:rsidRPr="00976B2E">
        <w:rPr>
          <w:rFonts w:ascii="Times New Roman" w:hAnsi="Times New Roman" w:cs="Times New Roman"/>
          <w:color w:val="000000"/>
          <w:sz w:val="28"/>
          <w:szCs w:val="28"/>
        </w:rPr>
        <w:t xml:space="preserve">  Это групповая проблемная работа с вербальным (словесным) поведением школьников в проблемной ситуации. </w:t>
      </w:r>
      <w:r w:rsidRPr="00976B2E">
        <w:rPr>
          <w:rFonts w:ascii="Times New Roman" w:hAnsi="Times New Roman" w:cs="Times New Roman"/>
          <w:color w:val="000000"/>
          <w:sz w:val="28"/>
          <w:szCs w:val="28"/>
          <w:u w:val="single"/>
        </w:rPr>
        <w:t>Её цель – разработка, принятие организационных решений, прояснение, обсуждение</w:t>
      </w:r>
      <w:r w:rsidRPr="00976B2E">
        <w:rPr>
          <w:rFonts w:ascii="Times New Roman" w:hAnsi="Times New Roman" w:cs="Times New Roman"/>
          <w:color w:val="000000"/>
          <w:sz w:val="28"/>
          <w:szCs w:val="28"/>
        </w:rPr>
        <w:t xml:space="preserve">. Они разрабатываются и </w:t>
      </w:r>
      <w:r w:rsidRPr="00976B2E">
        <w:rPr>
          <w:rFonts w:ascii="Times New Roman" w:hAnsi="Times New Roman" w:cs="Times New Roman"/>
          <w:color w:val="000000"/>
          <w:sz w:val="28"/>
          <w:szCs w:val="28"/>
        </w:rPr>
        <w:lastRenderedPageBreak/>
        <w:t>применяются в связи с определёнными обстоятельствами: например, в классе регулярно возникают ссоры между детьми, а зачинщик этих ссор изощрённо манипулирует товарищами  и даже взрослыми.</w:t>
      </w:r>
    </w:p>
    <w:p w:rsidR="00976B2E" w:rsidRPr="00976B2E" w:rsidRDefault="00976B2E" w:rsidP="00976B2E">
      <w:pPr>
        <w:shd w:val="clear" w:color="auto" w:fill="FCFDFD"/>
        <w:jc w:val="both"/>
        <w:rPr>
          <w:rFonts w:ascii="Times New Roman" w:hAnsi="Times New Roman" w:cs="Times New Roman"/>
          <w:color w:val="000000"/>
          <w:sz w:val="28"/>
          <w:szCs w:val="28"/>
          <w:u w:val="single"/>
        </w:rPr>
      </w:pPr>
      <w:r w:rsidRPr="00976B2E">
        <w:rPr>
          <w:rFonts w:ascii="Times New Roman" w:hAnsi="Times New Roman" w:cs="Times New Roman"/>
          <w:color w:val="000000"/>
          <w:sz w:val="28"/>
          <w:szCs w:val="28"/>
          <w:u w:val="single"/>
        </w:rPr>
        <w:t>Например, ситуативный классный час  может возникнуть спонтанно после произошедшего ЧП или проведённого мероприятия.</w:t>
      </w:r>
    </w:p>
    <w:p w:rsidR="00976B2E" w:rsidRPr="00976B2E" w:rsidRDefault="00976B2E" w:rsidP="00976B2E">
      <w:pPr>
        <w:shd w:val="clear" w:color="auto" w:fill="FCFDFD"/>
        <w:jc w:val="both"/>
        <w:rPr>
          <w:rFonts w:ascii="Times New Roman" w:hAnsi="Times New Roman" w:cs="Times New Roman"/>
          <w:color w:val="000000"/>
          <w:sz w:val="28"/>
          <w:szCs w:val="28"/>
        </w:rPr>
      </w:pPr>
      <w:r w:rsidRPr="00976B2E">
        <w:rPr>
          <w:rFonts w:ascii="Times New Roman" w:hAnsi="Times New Roman" w:cs="Times New Roman"/>
          <w:b/>
          <w:color w:val="000000"/>
          <w:sz w:val="28"/>
          <w:szCs w:val="28"/>
        </w:rPr>
        <w:t>Технология проведения </w:t>
      </w:r>
      <w:r w:rsidRPr="00976B2E">
        <w:rPr>
          <w:rFonts w:ascii="Times New Roman" w:hAnsi="Times New Roman" w:cs="Times New Roman"/>
          <w:b/>
          <w:i/>
          <w:iCs/>
          <w:color w:val="000000"/>
          <w:sz w:val="28"/>
          <w:szCs w:val="28"/>
        </w:rPr>
        <w:t>ситуационного классного часа</w:t>
      </w:r>
      <w:r w:rsidRPr="00976B2E">
        <w:rPr>
          <w:rFonts w:ascii="Times New Roman" w:hAnsi="Times New Roman" w:cs="Times New Roman"/>
          <w:b/>
          <w:color w:val="000000"/>
          <w:sz w:val="28"/>
          <w:szCs w:val="28"/>
        </w:rPr>
        <w:t> включает в себе следующие компоненты</w:t>
      </w:r>
      <w:r w:rsidRPr="00976B2E">
        <w:rPr>
          <w:rFonts w:ascii="Times New Roman" w:hAnsi="Times New Roman" w:cs="Times New Roman"/>
          <w:color w:val="000000"/>
          <w:sz w:val="28"/>
          <w:szCs w:val="28"/>
        </w:rPr>
        <w:t>:</w:t>
      </w:r>
    </w:p>
    <w:p w:rsidR="00976B2E" w:rsidRPr="00976B2E" w:rsidRDefault="00976B2E" w:rsidP="00976B2E">
      <w:pPr>
        <w:shd w:val="clear" w:color="auto" w:fill="FCFDFD"/>
        <w:jc w:val="both"/>
        <w:rPr>
          <w:rFonts w:ascii="Times New Roman" w:hAnsi="Times New Roman" w:cs="Times New Roman"/>
          <w:color w:val="000000"/>
          <w:sz w:val="28"/>
          <w:szCs w:val="28"/>
        </w:rPr>
      </w:pPr>
      <w:r w:rsidRPr="00976B2E">
        <w:rPr>
          <w:rFonts w:ascii="Times New Roman" w:hAnsi="Times New Roman" w:cs="Times New Roman"/>
          <w:color w:val="000000"/>
        </w:rPr>
        <w:t>●</w:t>
      </w:r>
      <w:r w:rsidRPr="00976B2E">
        <w:rPr>
          <w:rFonts w:ascii="Times New Roman" w:hAnsi="Times New Roman" w:cs="Times New Roman"/>
          <w:color w:val="000000"/>
          <w:sz w:val="28"/>
          <w:szCs w:val="28"/>
        </w:rPr>
        <w:t>осознание каждым участником цели  предстоящего обсуждения;</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●наличие необходимой информации по обсуждаемой проблеме для её дальнейшего анализа;</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●внутренняя фиксация «Я – позиции» по обсуждаемому вопросу;</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●определение причины «Я – позиции» в обозначенной ситуации;</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●внутреннее сравнение « Я – позиции» и общественно значимой нормы;</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рефлексия всего события;</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●свободный выбор нормы поведения как реальный результат работы над собой;</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●обеспечение педагогической поддержки тем воспитанникам, которые проявили готовность привести в соответствие «Я – позицию» социальными нормами;</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color w:val="000000"/>
          <w:sz w:val="28"/>
          <w:szCs w:val="28"/>
        </w:rPr>
        <w:t>●мониторинг изменений отношения школьников к обсуждаемому процессу</w:t>
      </w:r>
    </w:p>
    <w:p w:rsidR="00976B2E" w:rsidRPr="00976B2E" w:rsidRDefault="00976B2E" w:rsidP="00976B2E">
      <w:pPr>
        <w:ind w:firstLine="708"/>
        <w:jc w:val="both"/>
        <w:rPr>
          <w:rFonts w:ascii="Times New Roman" w:hAnsi="Times New Roman" w:cs="Times New Roman"/>
          <w:b/>
          <w:bCs/>
          <w:color w:val="000000"/>
          <w:sz w:val="28"/>
          <w:szCs w:val="28"/>
          <w:u w:val="single"/>
        </w:rPr>
      </w:pPr>
      <w:r w:rsidRPr="00976B2E">
        <w:rPr>
          <w:rFonts w:ascii="Times New Roman" w:hAnsi="Times New Roman" w:cs="Times New Roman"/>
          <w:b/>
          <w:bCs/>
          <w:color w:val="000000"/>
          <w:sz w:val="28"/>
          <w:szCs w:val="28"/>
        </w:rPr>
        <w:t>В следующую группу я бы хотела объединить технологию сотрудничества и групповые формы проведения классных часов и родительских собраний.</w:t>
      </w:r>
    </w:p>
    <w:p w:rsidR="00976B2E" w:rsidRPr="00976B2E" w:rsidRDefault="00976B2E" w:rsidP="00976B2E">
      <w:pPr>
        <w:ind w:firstLine="708"/>
        <w:jc w:val="both"/>
        <w:rPr>
          <w:rFonts w:ascii="Times New Roman" w:hAnsi="Times New Roman" w:cs="Times New Roman"/>
          <w:bCs/>
          <w:iCs/>
          <w:color w:val="000000"/>
          <w:sz w:val="28"/>
          <w:szCs w:val="28"/>
        </w:rPr>
      </w:pPr>
      <w:r w:rsidRPr="00976B2E">
        <w:rPr>
          <w:rFonts w:ascii="Times New Roman" w:hAnsi="Times New Roman" w:cs="Times New Roman"/>
          <w:sz w:val="28"/>
          <w:szCs w:val="28"/>
        </w:rPr>
        <w:t>Учитель, учащиеся и родители совместно вырабатывают цели, содержание, дают оценки, находясь в состоянии сотрудничества, сотворчества.</w:t>
      </w:r>
      <w:r w:rsidRPr="00976B2E">
        <w:rPr>
          <w:rFonts w:ascii="Times New Roman" w:hAnsi="Times New Roman" w:cs="Times New Roman"/>
          <w:bCs/>
          <w:iCs/>
          <w:color w:val="000000"/>
          <w:sz w:val="28"/>
          <w:szCs w:val="28"/>
        </w:rPr>
        <w:t xml:space="preserve"> </w:t>
      </w:r>
    </w:p>
    <w:p w:rsidR="00976B2E" w:rsidRPr="00976B2E" w:rsidRDefault="00976B2E" w:rsidP="00976B2E">
      <w:pPr>
        <w:ind w:firstLine="708"/>
        <w:jc w:val="both"/>
        <w:rPr>
          <w:rFonts w:ascii="Times New Roman" w:hAnsi="Times New Roman" w:cs="Times New Roman"/>
          <w:bCs/>
          <w:iCs/>
          <w:color w:val="000000"/>
          <w:sz w:val="28"/>
          <w:szCs w:val="28"/>
        </w:rPr>
      </w:pPr>
      <w:r w:rsidRPr="00976B2E">
        <w:rPr>
          <w:rFonts w:ascii="Times New Roman" w:hAnsi="Times New Roman" w:cs="Times New Roman"/>
          <w:b/>
          <w:bCs/>
          <w:iCs/>
          <w:color w:val="000000"/>
          <w:sz w:val="28"/>
          <w:szCs w:val="28"/>
        </w:rPr>
        <w:t>Технология педагогических мастерски</w:t>
      </w:r>
      <w:r>
        <w:rPr>
          <w:rFonts w:ascii="Times New Roman" w:hAnsi="Times New Roman" w:cs="Times New Roman"/>
          <w:b/>
          <w:bCs/>
          <w:iCs/>
          <w:color w:val="000000"/>
          <w:sz w:val="28"/>
          <w:szCs w:val="28"/>
        </w:rPr>
        <w:t>х.</w:t>
      </w:r>
      <w:r w:rsidRPr="00976B2E">
        <w:rPr>
          <w:rFonts w:ascii="Times New Roman" w:hAnsi="Times New Roman" w:cs="Times New Roman"/>
          <w:bCs/>
          <w:iCs/>
          <w:color w:val="000000"/>
          <w:sz w:val="28"/>
          <w:szCs w:val="28"/>
        </w:rPr>
        <w:t xml:space="preserve"> </w:t>
      </w:r>
    </w:p>
    <w:p w:rsidR="00976B2E" w:rsidRPr="00976B2E" w:rsidRDefault="00976B2E" w:rsidP="00976B2E">
      <w:pPr>
        <w:ind w:firstLine="708"/>
        <w:jc w:val="both"/>
        <w:rPr>
          <w:rFonts w:ascii="Times New Roman" w:hAnsi="Times New Roman" w:cs="Times New Roman"/>
          <w:sz w:val="28"/>
          <w:szCs w:val="28"/>
        </w:rPr>
      </w:pPr>
      <w:r w:rsidRPr="00976B2E">
        <w:rPr>
          <w:rFonts w:ascii="Times New Roman" w:hAnsi="Times New Roman" w:cs="Times New Roman"/>
          <w:bCs/>
          <w:iCs/>
          <w:color w:val="000000"/>
          <w:sz w:val="28"/>
          <w:szCs w:val="28"/>
        </w:rPr>
        <w:t xml:space="preserve"> </w:t>
      </w:r>
      <w:r w:rsidRPr="00976B2E">
        <w:rPr>
          <w:rFonts w:ascii="Times New Roman" w:hAnsi="Times New Roman" w:cs="Times New Roman"/>
          <w:b/>
          <w:sz w:val="28"/>
          <w:szCs w:val="28"/>
        </w:rPr>
        <w:t>Ученики сами видят проблему и пытаются найти на неё ответ.</w:t>
      </w:r>
      <w:r w:rsidRPr="00976B2E">
        <w:rPr>
          <w:rFonts w:ascii="Times New Roman" w:hAnsi="Times New Roman" w:cs="Times New Roman"/>
          <w:sz w:val="28"/>
          <w:szCs w:val="28"/>
        </w:rPr>
        <w:t xml:space="preserve"> В мастерской происходит формирование у школьника нового, самостоятельно выстроенного на основе личного опыта, знания, которое он активно и творчески будет в дальнейшем использовать в жизни.</w:t>
      </w:r>
    </w:p>
    <w:p w:rsidR="00976B2E" w:rsidRPr="00976B2E" w:rsidRDefault="00976B2E" w:rsidP="00976B2E">
      <w:pPr>
        <w:ind w:firstLine="708"/>
        <w:jc w:val="both"/>
        <w:rPr>
          <w:rFonts w:ascii="Times New Roman" w:hAnsi="Times New Roman" w:cs="Times New Roman"/>
          <w:sz w:val="28"/>
          <w:szCs w:val="28"/>
        </w:rPr>
      </w:pPr>
      <w:r w:rsidRPr="00976B2E">
        <w:rPr>
          <w:rFonts w:ascii="Times New Roman" w:hAnsi="Times New Roman" w:cs="Times New Roman"/>
          <w:b/>
          <w:sz w:val="28"/>
          <w:szCs w:val="28"/>
        </w:rPr>
        <w:lastRenderedPageBreak/>
        <w:t>Идеальной технологией для проведения классных часов и родительских собраний я считаю технологию развития критического мышления</w:t>
      </w:r>
    </w:p>
    <w:p w:rsidR="00976B2E" w:rsidRPr="00976B2E" w:rsidRDefault="00976B2E" w:rsidP="00976B2E">
      <w:pPr>
        <w:ind w:firstLine="708"/>
        <w:jc w:val="both"/>
        <w:rPr>
          <w:rFonts w:ascii="Times New Roman" w:hAnsi="Times New Roman" w:cs="Times New Roman"/>
          <w:bCs/>
          <w:sz w:val="28"/>
          <w:szCs w:val="28"/>
        </w:rPr>
      </w:pPr>
      <w:r w:rsidRPr="00976B2E">
        <w:rPr>
          <w:rFonts w:ascii="Times New Roman" w:hAnsi="Times New Roman" w:cs="Times New Roman"/>
          <w:sz w:val="28"/>
          <w:szCs w:val="28"/>
        </w:rPr>
        <w:t xml:space="preserve">через чтение и письмо. Благодаря этой технологии ученик учится ориентироваться в источниках информации, пользоваться разными стратегиями чтения, адекватно понимать прочитанное, сортировать информацию с точки зрения ее важности, «отсеивать» второстепенную, критически оценивать новые знания, делать выводы и обобщения. </w:t>
      </w:r>
      <w:r w:rsidRPr="00976B2E">
        <w:rPr>
          <w:rFonts w:ascii="Times New Roman" w:hAnsi="Times New Roman" w:cs="Times New Roman"/>
          <w:bCs/>
          <w:sz w:val="28"/>
          <w:szCs w:val="28"/>
        </w:rPr>
        <w:t xml:space="preserve">Незаменима данная технология при объяснении трудного материала, например "Токсикомания», «Компьютер: за и против». </w:t>
      </w:r>
    </w:p>
    <w:p w:rsidR="00976B2E" w:rsidRPr="00976B2E" w:rsidRDefault="00976B2E" w:rsidP="00976B2E">
      <w:pPr>
        <w:shd w:val="clear" w:color="auto" w:fill="FCFDFD"/>
        <w:jc w:val="both"/>
        <w:rPr>
          <w:rFonts w:ascii="Times New Roman" w:hAnsi="Times New Roman" w:cs="Times New Roman"/>
          <w:color w:val="000000"/>
          <w:sz w:val="28"/>
          <w:szCs w:val="28"/>
        </w:rPr>
      </w:pPr>
      <w:r w:rsidRPr="00976B2E">
        <w:rPr>
          <w:rFonts w:ascii="Times New Roman" w:hAnsi="Times New Roman" w:cs="Times New Roman"/>
          <w:color w:val="000000"/>
          <w:sz w:val="28"/>
          <w:szCs w:val="28"/>
        </w:rPr>
        <w:t xml:space="preserve">   Особого внимания заслуживает </w:t>
      </w:r>
      <w:r w:rsidRPr="00976B2E">
        <w:rPr>
          <w:rFonts w:ascii="Times New Roman" w:hAnsi="Times New Roman" w:cs="Times New Roman"/>
          <w:b/>
          <w:bCs/>
          <w:color w:val="000000"/>
          <w:sz w:val="28"/>
          <w:szCs w:val="28"/>
        </w:rPr>
        <w:t>информационно-коммуникационная технология (ИКТ)</w:t>
      </w:r>
      <w:r w:rsidRPr="00976B2E">
        <w:rPr>
          <w:rFonts w:ascii="Times New Roman" w:hAnsi="Times New Roman" w:cs="Times New Roman"/>
          <w:color w:val="000000"/>
          <w:sz w:val="28"/>
          <w:szCs w:val="28"/>
        </w:rPr>
        <w:t xml:space="preserve">. </w:t>
      </w:r>
    </w:p>
    <w:p w:rsidR="00976B2E" w:rsidRPr="00976B2E" w:rsidRDefault="00976B2E" w:rsidP="00976B2E">
      <w:pPr>
        <w:shd w:val="clear" w:color="auto" w:fill="FCFDFD"/>
        <w:rPr>
          <w:rFonts w:ascii="Times New Roman" w:hAnsi="Times New Roman" w:cs="Times New Roman"/>
          <w:color w:val="000000"/>
          <w:sz w:val="28"/>
          <w:szCs w:val="28"/>
        </w:rPr>
      </w:pPr>
      <w:r w:rsidRPr="00976B2E">
        <w:rPr>
          <w:rFonts w:ascii="Times New Roman" w:hAnsi="Times New Roman" w:cs="Times New Roman"/>
          <w:b/>
          <w:color w:val="000000"/>
          <w:sz w:val="28"/>
          <w:szCs w:val="28"/>
        </w:rPr>
        <w:t>Цель технологии:</w:t>
      </w:r>
      <w:r w:rsidRPr="00976B2E">
        <w:rPr>
          <w:rFonts w:ascii="Times New Roman" w:hAnsi="Times New Roman" w:cs="Times New Roman"/>
          <w:color w:val="000000"/>
          <w:sz w:val="28"/>
          <w:szCs w:val="28"/>
        </w:rPr>
        <w:t xml:space="preserve"> формирование умений работать с информацией, развитие коммуникативных   способностей   учащихся,  формирование исследовательских умений, умений принимать оптимальные решения.</w:t>
      </w:r>
    </w:p>
    <w:p w:rsidR="00976B2E" w:rsidRPr="00976B2E" w:rsidRDefault="00976B2E" w:rsidP="00976B2E">
      <w:pPr>
        <w:shd w:val="clear" w:color="auto" w:fill="FCFDFD"/>
        <w:jc w:val="both"/>
        <w:rPr>
          <w:rFonts w:ascii="Times New Roman" w:hAnsi="Times New Roman" w:cs="Times New Roman"/>
          <w:color w:val="000000"/>
          <w:sz w:val="28"/>
          <w:szCs w:val="28"/>
        </w:rPr>
      </w:pPr>
      <w:r w:rsidRPr="00976B2E">
        <w:rPr>
          <w:rFonts w:ascii="Times New Roman" w:hAnsi="Times New Roman" w:cs="Times New Roman"/>
          <w:color w:val="000000"/>
          <w:sz w:val="28"/>
          <w:szCs w:val="28"/>
        </w:rPr>
        <w:t>ИКТ называют интерактивными, так как они обладают способностью «откликаться» на действия ученика и учителя, «вступать» с ними в диалог. Их можно использовать на всех этапах процесса обучения и воспитания.</w:t>
      </w:r>
    </w:p>
    <w:p w:rsidR="00976B2E" w:rsidRPr="00976B2E" w:rsidRDefault="00976B2E" w:rsidP="00976B2E">
      <w:pPr>
        <w:shd w:val="clear" w:color="auto" w:fill="FCFDFD"/>
        <w:jc w:val="both"/>
        <w:rPr>
          <w:rFonts w:ascii="Times New Roman" w:hAnsi="Times New Roman" w:cs="Times New Roman"/>
          <w:color w:val="000000"/>
          <w:sz w:val="28"/>
          <w:szCs w:val="28"/>
          <w:u w:val="single"/>
        </w:rPr>
      </w:pPr>
      <w:r w:rsidRPr="00976B2E">
        <w:rPr>
          <w:rFonts w:ascii="Times New Roman" w:hAnsi="Times New Roman" w:cs="Times New Roman"/>
          <w:color w:val="000000"/>
          <w:sz w:val="28"/>
          <w:szCs w:val="28"/>
          <w:u w:val="single"/>
        </w:rPr>
        <w:t>Эта технология очень помогает при составлении сценариев к классным праздникам, при подготовке к школьным мероприятиям, когда каждый класс получает своё задание.</w:t>
      </w:r>
    </w:p>
    <w:p w:rsidR="00976B2E" w:rsidRPr="00976B2E" w:rsidRDefault="00976B2E" w:rsidP="00976B2E">
      <w:pPr>
        <w:shd w:val="clear" w:color="auto" w:fill="FCFDFD"/>
        <w:jc w:val="both"/>
        <w:rPr>
          <w:rFonts w:ascii="Times New Roman" w:hAnsi="Times New Roman" w:cs="Times New Roman"/>
          <w:b/>
          <w:color w:val="000000"/>
          <w:sz w:val="28"/>
          <w:szCs w:val="28"/>
        </w:rPr>
      </w:pPr>
      <w:r w:rsidRPr="00976B2E">
        <w:rPr>
          <w:rFonts w:ascii="Times New Roman" w:hAnsi="Times New Roman" w:cs="Times New Roman"/>
          <w:color w:val="000000"/>
          <w:sz w:val="28"/>
          <w:szCs w:val="28"/>
        </w:rPr>
        <w:t xml:space="preserve">    В заключении следует отметить, что владение воспитательными технологиями обеспечивает классному руководителю возможность организации педагогического воздействия в соответствии с его основным назначением – переводом ребенка в позицию субъекта. </w:t>
      </w:r>
      <w:r w:rsidRPr="00976B2E">
        <w:rPr>
          <w:rFonts w:ascii="Times New Roman" w:hAnsi="Times New Roman" w:cs="Times New Roman"/>
          <w:b/>
          <w:color w:val="000000"/>
          <w:sz w:val="28"/>
          <w:szCs w:val="28"/>
        </w:rPr>
        <w:t>А это означает, что уровень овладения  воспитательной  технологией для нас должен быть не элементарным, а  профессиональным.</w:t>
      </w:r>
    </w:p>
    <w:p w:rsidR="00976B2E" w:rsidRPr="00976B2E" w:rsidRDefault="00976B2E" w:rsidP="00976B2E">
      <w:pPr>
        <w:ind w:firstLine="709"/>
        <w:jc w:val="both"/>
        <w:rPr>
          <w:rFonts w:ascii="Times New Roman" w:hAnsi="Times New Roman" w:cs="Times New Roman"/>
          <w:b/>
          <w:sz w:val="28"/>
          <w:szCs w:val="28"/>
          <w:u w:val="single"/>
        </w:rPr>
      </w:pPr>
      <w:r w:rsidRPr="00976B2E">
        <w:rPr>
          <w:rFonts w:ascii="Times New Roman" w:hAnsi="Times New Roman" w:cs="Times New Roman"/>
          <w:b/>
          <w:sz w:val="28"/>
          <w:szCs w:val="28"/>
        </w:rPr>
        <w:t xml:space="preserve">Итак, я считаю, что использование различных технологий в воспитательной работе  даёт  результаты: </w:t>
      </w:r>
    </w:p>
    <w:p w:rsidR="00976B2E" w:rsidRPr="00976B2E" w:rsidRDefault="00976B2E" w:rsidP="00976B2E">
      <w:pPr>
        <w:numPr>
          <w:ilvl w:val="0"/>
          <w:numId w:val="8"/>
        </w:numPr>
        <w:spacing w:after="0" w:line="240" w:lineRule="auto"/>
        <w:jc w:val="both"/>
        <w:rPr>
          <w:rFonts w:ascii="Times New Roman" w:hAnsi="Times New Roman" w:cs="Times New Roman"/>
          <w:sz w:val="28"/>
          <w:szCs w:val="28"/>
        </w:rPr>
      </w:pPr>
      <w:r w:rsidRPr="00976B2E">
        <w:rPr>
          <w:rFonts w:ascii="Times New Roman" w:hAnsi="Times New Roman" w:cs="Times New Roman"/>
          <w:sz w:val="28"/>
          <w:szCs w:val="28"/>
        </w:rPr>
        <w:t>учащиеся класса воспринимают классный час как обязательный  час общения 1 раз в неделю;</w:t>
      </w:r>
    </w:p>
    <w:p w:rsidR="00976B2E" w:rsidRPr="00976B2E" w:rsidRDefault="00976B2E" w:rsidP="00976B2E">
      <w:pPr>
        <w:numPr>
          <w:ilvl w:val="0"/>
          <w:numId w:val="8"/>
        </w:numPr>
        <w:spacing w:after="0" w:line="240" w:lineRule="auto"/>
        <w:jc w:val="both"/>
        <w:rPr>
          <w:rFonts w:ascii="Times New Roman" w:hAnsi="Times New Roman" w:cs="Times New Roman"/>
          <w:sz w:val="28"/>
          <w:szCs w:val="28"/>
        </w:rPr>
      </w:pPr>
      <w:r w:rsidRPr="00976B2E">
        <w:rPr>
          <w:rFonts w:ascii="Times New Roman" w:hAnsi="Times New Roman" w:cs="Times New Roman"/>
          <w:sz w:val="28"/>
          <w:szCs w:val="28"/>
        </w:rPr>
        <w:t xml:space="preserve">процент посещаемости родительских собраний вырос; </w:t>
      </w:r>
    </w:p>
    <w:p w:rsidR="00976B2E" w:rsidRPr="00976B2E" w:rsidRDefault="00976B2E" w:rsidP="00976B2E">
      <w:pPr>
        <w:numPr>
          <w:ilvl w:val="0"/>
          <w:numId w:val="8"/>
        </w:numPr>
        <w:spacing w:after="0" w:line="240" w:lineRule="auto"/>
        <w:jc w:val="both"/>
        <w:rPr>
          <w:rFonts w:ascii="Times New Roman" w:hAnsi="Times New Roman" w:cs="Times New Roman"/>
          <w:sz w:val="28"/>
          <w:szCs w:val="28"/>
        </w:rPr>
      </w:pPr>
      <w:r w:rsidRPr="00976B2E">
        <w:rPr>
          <w:rFonts w:ascii="Times New Roman" w:hAnsi="Times New Roman" w:cs="Times New Roman"/>
          <w:sz w:val="28"/>
          <w:szCs w:val="28"/>
        </w:rPr>
        <w:t>проводятся  совместные  мероприятия  с родителями;</w:t>
      </w:r>
    </w:p>
    <w:p w:rsidR="00976B2E" w:rsidRPr="00976B2E" w:rsidRDefault="00976B2E" w:rsidP="00976B2E">
      <w:pPr>
        <w:numPr>
          <w:ilvl w:val="0"/>
          <w:numId w:val="8"/>
        </w:numPr>
        <w:spacing w:after="0" w:line="240" w:lineRule="auto"/>
        <w:jc w:val="both"/>
        <w:rPr>
          <w:rFonts w:ascii="Times New Roman" w:hAnsi="Times New Roman" w:cs="Times New Roman"/>
          <w:sz w:val="28"/>
          <w:szCs w:val="28"/>
        </w:rPr>
      </w:pPr>
      <w:r w:rsidRPr="00976B2E">
        <w:rPr>
          <w:rFonts w:ascii="Times New Roman" w:hAnsi="Times New Roman" w:cs="Times New Roman"/>
          <w:sz w:val="28"/>
          <w:szCs w:val="28"/>
        </w:rPr>
        <w:t>добровольное  участие  ребят  в  КТД;</w:t>
      </w:r>
    </w:p>
    <w:p w:rsidR="00976B2E" w:rsidRPr="00976B2E" w:rsidRDefault="00976B2E" w:rsidP="00976B2E">
      <w:pPr>
        <w:numPr>
          <w:ilvl w:val="0"/>
          <w:numId w:val="8"/>
        </w:numPr>
        <w:spacing w:after="0" w:line="240" w:lineRule="auto"/>
        <w:jc w:val="both"/>
        <w:rPr>
          <w:rFonts w:ascii="Times New Roman" w:hAnsi="Times New Roman" w:cs="Times New Roman"/>
          <w:sz w:val="28"/>
          <w:szCs w:val="28"/>
        </w:rPr>
      </w:pPr>
      <w:r w:rsidRPr="00976B2E">
        <w:rPr>
          <w:rFonts w:ascii="Times New Roman" w:hAnsi="Times New Roman" w:cs="Times New Roman"/>
          <w:sz w:val="28"/>
          <w:szCs w:val="28"/>
        </w:rPr>
        <w:t xml:space="preserve">создаётся  копилка классных часов по технологиям; </w:t>
      </w:r>
    </w:p>
    <w:p w:rsidR="00976B2E" w:rsidRDefault="00976B2E" w:rsidP="00976B2E">
      <w:pPr>
        <w:jc w:val="both"/>
        <w:rPr>
          <w:rFonts w:ascii="Times New Roman" w:hAnsi="Times New Roman" w:cs="Times New Roman"/>
          <w:b/>
          <w:sz w:val="28"/>
          <w:szCs w:val="28"/>
          <w:u w:val="single"/>
        </w:rPr>
      </w:pPr>
      <w:r w:rsidRPr="00976B2E">
        <w:rPr>
          <w:rFonts w:ascii="Times New Roman" w:hAnsi="Times New Roman" w:cs="Times New Roman"/>
          <w:b/>
          <w:sz w:val="28"/>
          <w:szCs w:val="28"/>
        </w:rPr>
        <w:lastRenderedPageBreak/>
        <w:t xml:space="preserve">Я думаю, что благодаря инновационным технологиям мы сможем улучшить качество воспитательной работы в школе, развить познавательный интерес и у учащихся, и у их родителей </w:t>
      </w:r>
      <w:r w:rsidRPr="00976B2E">
        <w:rPr>
          <w:rFonts w:ascii="Times New Roman" w:hAnsi="Times New Roman" w:cs="Times New Roman"/>
          <w:b/>
          <w:sz w:val="28"/>
          <w:szCs w:val="28"/>
          <w:u w:val="single"/>
        </w:rPr>
        <w:t>и продолжать работать по следующим  направлениям</w:t>
      </w:r>
      <w:r>
        <w:rPr>
          <w:rFonts w:ascii="Times New Roman" w:hAnsi="Times New Roman" w:cs="Times New Roman"/>
          <w:b/>
          <w:sz w:val="28"/>
          <w:szCs w:val="28"/>
          <w:u w:val="single"/>
        </w:rPr>
        <w:t>:</w:t>
      </w:r>
    </w:p>
    <w:p w:rsidR="00976B2E" w:rsidRDefault="00976B2E" w:rsidP="00976B2E">
      <w:pPr>
        <w:jc w:val="both"/>
        <w:rPr>
          <w:rFonts w:ascii="Times New Roman" w:hAnsi="Times New Roman" w:cs="Times New Roman"/>
          <w:b/>
          <w:sz w:val="28"/>
          <w:szCs w:val="28"/>
          <w:u w:val="single"/>
        </w:rPr>
      </w:pPr>
      <w:r w:rsidRPr="00976B2E">
        <w:rPr>
          <w:rFonts w:ascii="Times New Roman" w:hAnsi="Times New Roman" w:cs="Times New Roman"/>
          <w:b/>
          <w:noProof/>
          <w:sz w:val="28"/>
          <w:szCs w:val="28"/>
          <w:u w:val="single"/>
          <w:lang w:eastAsia="ru-RU"/>
        </w:rPr>
        <w:drawing>
          <wp:inline distT="0" distB="0" distL="0" distR="0">
            <wp:extent cx="5940425" cy="4747312"/>
            <wp:effectExtent l="19050" t="0" r="3175" b="0"/>
            <wp:docPr id="1" name="Рисунок 1" descr="http://lib5.podelise.ru/tw_files2/urls_563/16/d-15195/15195_html_m3f892bc3.png"/>
            <wp:cNvGraphicFramePr/>
            <a:graphic xmlns:a="http://schemas.openxmlformats.org/drawingml/2006/main">
              <a:graphicData uri="http://schemas.openxmlformats.org/drawingml/2006/picture">
                <pic:pic xmlns:pic="http://schemas.openxmlformats.org/drawingml/2006/picture">
                  <pic:nvPicPr>
                    <pic:cNvPr id="16387" name="Рисунок 2" descr="http://lib5.podelise.ru/tw_files2/urls_563/16/d-15195/15195_html_m3f892bc3.png"/>
                    <pic:cNvPicPr>
                      <a:picLocks noChangeAspect="1" noChangeArrowheads="1"/>
                    </pic:cNvPicPr>
                  </pic:nvPicPr>
                  <pic:blipFill>
                    <a:blip r:embed="rId5" cstate="print"/>
                    <a:srcRect/>
                    <a:stretch>
                      <a:fillRect/>
                    </a:stretch>
                  </pic:blipFill>
                  <pic:spPr bwMode="auto">
                    <a:xfrm>
                      <a:off x="0" y="0"/>
                      <a:ext cx="5940425" cy="4747312"/>
                    </a:xfrm>
                    <a:prstGeom prst="rect">
                      <a:avLst/>
                    </a:prstGeom>
                    <a:noFill/>
                    <a:ln w="9525">
                      <a:noFill/>
                      <a:miter lim="800000"/>
                      <a:headEnd/>
                      <a:tailEnd/>
                    </a:ln>
                  </pic:spPr>
                </pic:pic>
              </a:graphicData>
            </a:graphic>
          </wp:inline>
        </w:drawing>
      </w:r>
    </w:p>
    <w:p w:rsidR="00976B2E" w:rsidRDefault="00976B2E" w:rsidP="00976B2E">
      <w:pPr>
        <w:jc w:val="both"/>
        <w:rPr>
          <w:rFonts w:ascii="Times New Roman" w:hAnsi="Times New Roman" w:cs="Times New Roman"/>
          <w:b/>
          <w:sz w:val="28"/>
          <w:szCs w:val="28"/>
          <w:u w:val="single"/>
        </w:rPr>
      </w:pPr>
    </w:p>
    <w:p w:rsidR="00976B2E" w:rsidRPr="00976B2E" w:rsidRDefault="00976B2E" w:rsidP="00976B2E">
      <w:pPr>
        <w:jc w:val="both"/>
        <w:rPr>
          <w:rFonts w:ascii="Times New Roman" w:hAnsi="Times New Roman" w:cs="Times New Roman"/>
          <w:b/>
          <w:sz w:val="28"/>
          <w:szCs w:val="28"/>
          <w:u w:val="single"/>
        </w:rPr>
      </w:pPr>
    </w:p>
    <w:p w:rsidR="00976B2E" w:rsidRPr="00976B2E" w:rsidRDefault="00976B2E" w:rsidP="00976B2E">
      <w:pPr>
        <w:jc w:val="both"/>
        <w:rPr>
          <w:rFonts w:ascii="Times New Roman" w:hAnsi="Times New Roman" w:cs="Times New Roman"/>
          <w:sz w:val="28"/>
          <w:szCs w:val="28"/>
        </w:rPr>
      </w:pPr>
      <w:r w:rsidRPr="00976B2E">
        <w:rPr>
          <w:rFonts w:ascii="Times New Roman" w:hAnsi="Times New Roman" w:cs="Times New Roman"/>
          <w:sz w:val="28"/>
          <w:szCs w:val="28"/>
        </w:rPr>
        <w:t xml:space="preserve">Мы с вами делаем погоду в классе. Так давайте делать ее разумно, качественно и, по возможности, солнечно. И давайте делать только хорошую погоду! Пусть учитель, воспитатель будет в классе солнышком. </w:t>
      </w:r>
    </w:p>
    <w:p w:rsidR="00976B2E" w:rsidRPr="00976B2E" w:rsidRDefault="00976B2E" w:rsidP="00976B2E">
      <w:pPr>
        <w:rPr>
          <w:rFonts w:ascii="Times New Roman" w:hAnsi="Times New Roman" w:cs="Times New Roman"/>
          <w:b/>
          <w:sz w:val="32"/>
          <w:szCs w:val="32"/>
        </w:rPr>
      </w:pPr>
    </w:p>
    <w:sectPr w:rsidR="00976B2E" w:rsidRPr="00976B2E" w:rsidSect="005E78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83E06"/>
    <w:multiLevelType w:val="hybridMultilevel"/>
    <w:tmpl w:val="7B9A23AE"/>
    <w:lvl w:ilvl="0" w:tplc="568EEECC">
      <w:start w:val="1"/>
      <w:numFmt w:val="bullet"/>
      <w:lvlText w:val="•"/>
      <w:lvlJc w:val="left"/>
      <w:pPr>
        <w:tabs>
          <w:tab w:val="num" w:pos="720"/>
        </w:tabs>
        <w:ind w:left="720" w:hanging="360"/>
      </w:pPr>
      <w:rPr>
        <w:rFonts w:ascii="Arial" w:hAnsi="Arial" w:hint="default"/>
      </w:rPr>
    </w:lvl>
    <w:lvl w:ilvl="1" w:tplc="B7189154" w:tentative="1">
      <w:start w:val="1"/>
      <w:numFmt w:val="bullet"/>
      <w:lvlText w:val="•"/>
      <w:lvlJc w:val="left"/>
      <w:pPr>
        <w:tabs>
          <w:tab w:val="num" w:pos="1440"/>
        </w:tabs>
        <w:ind w:left="1440" w:hanging="360"/>
      </w:pPr>
      <w:rPr>
        <w:rFonts w:ascii="Arial" w:hAnsi="Arial" w:hint="default"/>
      </w:rPr>
    </w:lvl>
    <w:lvl w:ilvl="2" w:tplc="B7500970" w:tentative="1">
      <w:start w:val="1"/>
      <w:numFmt w:val="bullet"/>
      <w:lvlText w:val="•"/>
      <w:lvlJc w:val="left"/>
      <w:pPr>
        <w:tabs>
          <w:tab w:val="num" w:pos="2160"/>
        </w:tabs>
        <w:ind w:left="2160" w:hanging="360"/>
      </w:pPr>
      <w:rPr>
        <w:rFonts w:ascii="Arial" w:hAnsi="Arial" w:hint="default"/>
      </w:rPr>
    </w:lvl>
    <w:lvl w:ilvl="3" w:tplc="9078C1B8" w:tentative="1">
      <w:start w:val="1"/>
      <w:numFmt w:val="bullet"/>
      <w:lvlText w:val="•"/>
      <w:lvlJc w:val="left"/>
      <w:pPr>
        <w:tabs>
          <w:tab w:val="num" w:pos="2880"/>
        </w:tabs>
        <w:ind w:left="2880" w:hanging="360"/>
      </w:pPr>
      <w:rPr>
        <w:rFonts w:ascii="Arial" w:hAnsi="Arial" w:hint="default"/>
      </w:rPr>
    </w:lvl>
    <w:lvl w:ilvl="4" w:tplc="2B42077A" w:tentative="1">
      <w:start w:val="1"/>
      <w:numFmt w:val="bullet"/>
      <w:lvlText w:val="•"/>
      <w:lvlJc w:val="left"/>
      <w:pPr>
        <w:tabs>
          <w:tab w:val="num" w:pos="3600"/>
        </w:tabs>
        <w:ind w:left="3600" w:hanging="360"/>
      </w:pPr>
      <w:rPr>
        <w:rFonts w:ascii="Arial" w:hAnsi="Arial" w:hint="default"/>
      </w:rPr>
    </w:lvl>
    <w:lvl w:ilvl="5" w:tplc="51D25E38" w:tentative="1">
      <w:start w:val="1"/>
      <w:numFmt w:val="bullet"/>
      <w:lvlText w:val="•"/>
      <w:lvlJc w:val="left"/>
      <w:pPr>
        <w:tabs>
          <w:tab w:val="num" w:pos="4320"/>
        </w:tabs>
        <w:ind w:left="4320" w:hanging="360"/>
      </w:pPr>
      <w:rPr>
        <w:rFonts w:ascii="Arial" w:hAnsi="Arial" w:hint="default"/>
      </w:rPr>
    </w:lvl>
    <w:lvl w:ilvl="6" w:tplc="1B6C5334" w:tentative="1">
      <w:start w:val="1"/>
      <w:numFmt w:val="bullet"/>
      <w:lvlText w:val="•"/>
      <w:lvlJc w:val="left"/>
      <w:pPr>
        <w:tabs>
          <w:tab w:val="num" w:pos="5040"/>
        </w:tabs>
        <w:ind w:left="5040" w:hanging="360"/>
      </w:pPr>
      <w:rPr>
        <w:rFonts w:ascii="Arial" w:hAnsi="Arial" w:hint="default"/>
      </w:rPr>
    </w:lvl>
    <w:lvl w:ilvl="7" w:tplc="4128EF7C" w:tentative="1">
      <w:start w:val="1"/>
      <w:numFmt w:val="bullet"/>
      <w:lvlText w:val="•"/>
      <w:lvlJc w:val="left"/>
      <w:pPr>
        <w:tabs>
          <w:tab w:val="num" w:pos="5760"/>
        </w:tabs>
        <w:ind w:left="5760" w:hanging="360"/>
      </w:pPr>
      <w:rPr>
        <w:rFonts w:ascii="Arial" w:hAnsi="Arial" w:hint="default"/>
      </w:rPr>
    </w:lvl>
    <w:lvl w:ilvl="8" w:tplc="2EC8248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BB536B8"/>
    <w:multiLevelType w:val="hybridMultilevel"/>
    <w:tmpl w:val="D1A082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9636382"/>
    <w:multiLevelType w:val="multilevel"/>
    <w:tmpl w:val="57DCF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111367"/>
    <w:multiLevelType w:val="hybridMultilevel"/>
    <w:tmpl w:val="154C4996"/>
    <w:lvl w:ilvl="0" w:tplc="966EA43C">
      <w:start w:val="1"/>
      <w:numFmt w:val="bullet"/>
      <w:lvlText w:val="•"/>
      <w:lvlJc w:val="left"/>
      <w:pPr>
        <w:tabs>
          <w:tab w:val="num" w:pos="720"/>
        </w:tabs>
        <w:ind w:left="720" w:hanging="360"/>
      </w:pPr>
      <w:rPr>
        <w:rFonts w:ascii="Arial" w:hAnsi="Arial" w:hint="default"/>
      </w:rPr>
    </w:lvl>
    <w:lvl w:ilvl="1" w:tplc="0450E6B6" w:tentative="1">
      <w:start w:val="1"/>
      <w:numFmt w:val="bullet"/>
      <w:lvlText w:val="•"/>
      <w:lvlJc w:val="left"/>
      <w:pPr>
        <w:tabs>
          <w:tab w:val="num" w:pos="1440"/>
        </w:tabs>
        <w:ind w:left="1440" w:hanging="360"/>
      </w:pPr>
      <w:rPr>
        <w:rFonts w:ascii="Arial" w:hAnsi="Arial" w:hint="default"/>
      </w:rPr>
    </w:lvl>
    <w:lvl w:ilvl="2" w:tplc="6ED43C32" w:tentative="1">
      <w:start w:val="1"/>
      <w:numFmt w:val="bullet"/>
      <w:lvlText w:val="•"/>
      <w:lvlJc w:val="left"/>
      <w:pPr>
        <w:tabs>
          <w:tab w:val="num" w:pos="2160"/>
        </w:tabs>
        <w:ind w:left="2160" w:hanging="360"/>
      </w:pPr>
      <w:rPr>
        <w:rFonts w:ascii="Arial" w:hAnsi="Arial" w:hint="default"/>
      </w:rPr>
    </w:lvl>
    <w:lvl w:ilvl="3" w:tplc="B1D48FAE" w:tentative="1">
      <w:start w:val="1"/>
      <w:numFmt w:val="bullet"/>
      <w:lvlText w:val="•"/>
      <w:lvlJc w:val="left"/>
      <w:pPr>
        <w:tabs>
          <w:tab w:val="num" w:pos="2880"/>
        </w:tabs>
        <w:ind w:left="2880" w:hanging="360"/>
      </w:pPr>
      <w:rPr>
        <w:rFonts w:ascii="Arial" w:hAnsi="Arial" w:hint="default"/>
      </w:rPr>
    </w:lvl>
    <w:lvl w:ilvl="4" w:tplc="9594F6FC" w:tentative="1">
      <w:start w:val="1"/>
      <w:numFmt w:val="bullet"/>
      <w:lvlText w:val="•"/>
      <w:lvlJc w:val="left"/>
      <w:pPr>
        <w:tabs>
          <w:tab w:val="num" w:pos="3600"/>
        </w:tabs>
        <w:ind w:left="3600" w:hanging="360"/>
      </w:pPr>
      <w:rPr>
        <w:rFonts w:ascii="Arial" w:hAnsi="Arial" w:hint="default"/>
      </w:rPr>
    </w:lvl>
    <w:lvl w:ilvl="5" w:tplc="C6BEFD06" w:tentative="1">
      <w:start w:val="1"/>
      <w:numFmt w:val="bullet"/>
      <w:lvlText w:val="•"/>
      <w:lvlJc w:val="left"/>
      <w:pPr>
        <w:tabs>
          <w:tab w:val="num" w:pos="4320"/>
        </w:tabs>
        <w:ind w:left="4320" w:hanging="360"/>
      </w:pPr>
      <w:rPr>
        <w:rFonts w:ascii="Arial" w:hAnsi="Arial" w:hint="default"/>
      </w:rPr>
    </w:lvl>
    <w:lvl w:ilvl="6" w:tplc="5F965918" w:tentative="1">
      <w:start w:val="1"/>
      <w:numFmt w:val="bullet"/>
      <w:lvlText w:val="•"/>
      <w:lvlJc w:val="left"/>
      <w:pPr>
        <w:tabs>
          <w:tab w:val="num" w:pos="5040"/>
        </w:tabs>
        <w:ind w:left="5040" w:hanging="360"/>
      </w:pPr>
      <w:rPr>
        <w:rFonts w:ascii="Arial" w:hAnsi="Arial" w:hint="default"/>
      </w:rPr>
    </w:lvl>
    <w:lvl w:ilvl="7" w:tplc="795AEDB2" w:tentative="1">
      <w:start w:val="1"/>
      <w:numFmt w:val="bullet"/>
      <w:lvlText w:val="•"/>
      <w:lvlJc w:val="left"/>
      <w:pPr>
        <w:tabs>
          <w:tab w:val="num" w:pos="5760"/>
        </w:tabs>
        <w:ind w:left="5760" w:hanging="360"/>
      </w:pPr>
      <w:rPr>
        <w:rFonts w:ascii="Arial" w:hAnsi="Arial" w:hint="default"/>
      </w:rPr>
    </w:lvl>
    <w:lvl w:ilvl="8" w:tplc="6C6E557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3155131"/>
    <w:multiLevelType w:val="hybridMultilevel"/>
    <w:tmpl w:val="1256C3F0"/>
    <w:lvl w:ilvl="0" w:tplc="5CACB6FE">
      <w:start w:val="1"/>
      <w:numFmt w:val="bullet"/>
      <w:lvlText w:val="•"/>
      <w:lvlJc w:val="left"/>
      <w:pPr>
        <w:tabs>
          <w:tab w:val="num" w:pos="720"/>
        </w:tabs>
        <w:ind w:left="720" w:hanging="360"/>
      </w:pPr>
      <w:rPr>
        <w:rFonts w:ascii="Arial" w:hAnsi="Arial" w:hint="default"/>
      </w:rPr>
    </w:lvl>
    <w:lvl w:ilvl="1" w:tplc="DA707360" w:tentative="1">
      <w:start w:val="1"/>
      <w:numFmt w:val="bullet"/>
      <w:lvlText w:val="•"/>
      <w:lvlJc w:val="left"/>
      <w:pPr>
        <w:tabs>
          <w:tab w:val="num" w:pos="1440"/>
        </w:tabs>
        <w:ind w:left="1440" w:hanging="360"/>
      </w:pPr>
      <w:rPr>
        <w:rFonts w:ascii="Arial" w:hAnsi="Arial" w:hint="default"/>
      </w:rPr>
    </w:lvl>
    <w:lvl w:ilvl="2" w:tplc="863C22AE" w:tentative="1">
      <w:start w:val="1"/>
      <w:numFmt w:val="bullet"/>
      <w:lvlText w:val="•"/>
      <w:lvlJc w:val="left"/>
      <w:pPr>
        <w:tabs>
          <w:tab w:val="num" w:pos="2160"/>
        </w:tabs>
        <w:ind w:left="2160" w:hanging="360"/>
      </w:pPr>
      <w:rPr>
        <w:rFonts w:ascii="Arial" w:hAnsi="Arial" w:hint="default"/>
      </w:rPr>
    </w:lvl>
    <w:lvl w:ilvl="3" w:tplc="B326494E" w:tentative="1">
      <w:start w:val="1"/>
      <w:numFmt w:val="bullet"/>
      <w:lvlText w:val="•"/>
      <w:lvlJc w:val="left"/>
      <w:pPr>
        <w:tabs>
          <w:tab w:val="num" w:pos="2880"/>
        </w:tabs>
        <w:ind w:left="2880" w:hanging="360"/>
      </w:pPr>
      <w:rPr>
        <w:rFonts w:ascii="Arial" w:hAnsi="Arial" w:hint="default"/>
      </w:rPr>
    </w:lvl>
    <w:lvl w:ilvl="4" w:tplc="B722197C" w:tentative="1">
      <w:start w:val="1"/>
      <w:numFmt w:val="bullet"/>
      <w:lvlText w:val="•"/>
      <w:lvlJc w:val="left"/>
      <w:pPr>
        <w:tabs>
          <w:tab w:val="num" w:pos="3600"/>
        </w:tabs>
        <w:ind w:left="3600" w:hanging="360"/>
      </w:pPr>
      <w:rPr>
        <w:rFonts w:ascii="Arial" w:hAnsi="Arial" w:hint="default"/>
      </w:rPr>
    </w:lvl>
    <w:lvl w:ilvl="5" w:tplc="FE5CA282" w:tentative="1">
      <w:start w:val="1"/>
      <w:numFmt w:val="bullet"/>
      <w:lvlText w:val="•"/>
      <w:lvlJc w:val="left"/>
      <w:pPr>
        <w:tabs>
          <w:tab w:val="num" w:pos="4320"/>
        </w:tabs>
        <w:ind w:left="4320" w:hanging="360"/>
      </w:pPr>
      <w:rPr>
        <w:rFonts w:ascii="Arial" w:hAnsi="Arial" w:hint="default"/>
      </w:rPr>
    </w:lvl>
    <w:lvl w:ilvl="6" w:tplc="05DC0D46" w:tentative="1">
      <w:start w:val="1"/>
      <w:numFmt w:val="bullet"/>
      <w:lvlText w:val="•"/>
      <w:lvlJc w:val="left"/>
      <w:pPr>
        <w:tabs>
          <w:tab w:val="num" w:pos="5040"/>
        </w:tabs>
        <w:ind w:left="5040" w:hanging="360"/>
      </w:pPr>
      <w:rPr>
        <w:rFonts w:ascii="Arial" w:hAnsi="Arial" w:hint="default"/>
      </w:rPr>
    </w:lvl>
    <w:lvl w:ilvl="7" w:tplc="A880A040" w:tentative="1">
      <w:start w:val="1"/>
      <w:numFmt w:val="bullet"/>
      <w:lvlText w:val="•"/>
      <w:lvlJc w:val="left"/>
      <w:pPr>
        <w:tabs>
          <w:tab w:val="num" w:pos="5760"/>
        </w:tabs>
        <w:ind w:left="5760" w:hanging="360"/>
      </w:pPr>
      <w:rPr>
        <w:rFonts w:ascii="Arial" w:hAnsi="Arial" w:hint="default"/>
      </w:rPr>
    </w:lvl>
    <w:lvl w:ilvl="8" w:tplc="6450D59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8A64B5E"/>
    <w:multiLevelType w:val="hybridMultilevel"/>
    <w:tmpl w:val="582AA372"/>
    <w:lvl w:ilvl="0" w:tplc="BE926F9C">
      <w:start w:val="1"/>
      <w:numFmt w:val="bullet"/>
      <w:lvlText w:val="•"/>
      <w:lvlJc w:val="left"/>
      <w:pPr>
        <w:tabs>
          <w:tab w:val="num" w:pos="720"/>
        </w:tabs>
        <w:ind w:left="720" w:hanging="360"/>
      </w:pPr>
      <w:rPr>
        <w:rFonts w:ascii="Arial" w:hAnsi="Arial" w:hint="default"/>
      </w:rPr>
    </w:lvl>
    <w:lvl w:ilvl="1" w:tplc="55AE7D12" w:tentative="1">
      <w:start w:val="1"/>
      <w:numFmt w:val="bullet"/>
      <w:lvlText w:val="•"/>
      <w:lvlJc w:val="left"/>
      <w:pPr>
        <w:tabs>
          <w:tab w:val="num" w:pos="1440"/>
        </w:tabs>
        <w:ind w:left="1440" w:hanging="360"/>
      </w:pPr>
      <w:rPr>
        <w:rFonts w:ascii="Arial" w:hAnsi="Arial" w:hint="default"/>
      </w:rPr>
    </w:lvl>
    <w:lvl w:ilvl="2" w:tplc="BF407798" w:tentative="1">
      <w:start w:val="1"/>
      <w:numFmt w:val="bullet"/>
      <w:lvlText w:val="•"/>
      <w:lvlJc w:val="left"/>
      <w:pPr>
        <w:tabs>
          <w:tab w:val="num" w:pos="2160"/>
        </w:tabs>
        <w:ind w:left="2160" w:hanging="360"/>
      </w:pPr>
      <w:rPr>
        <w:rFonts w:ascii="Arial" w:hAnsi="Arial" w:hint="default"/>
      </w:rPr>
    </w:lvl>
    <w:lvl w:ilvl="3" w:tplc="92240462" w:tentative="1">
      <w:start w:val="1"/>
      <w:numFmt w:val="bullet"/>
      <w:lvlText w:val="•"/>
      <w:lvlJc w:val="left"/>
      <w:pPr>
        <w:tabs>
          <w:tab w:val="num" w:pos="2880"/>
        </w:tabs>
        <w:ind w:left="2880" w:hanging="360"/>
      </w:pPr>
      <w:rPr>
        <w:rFonts w:ascii="Arial" w:hAnsi="Arial" w:hint="default"/>
      </w:rPr>
    </w:lvl>
    <w:lvl w:ilvl="4" w:tplc="72DE237E" w:tentative="1">
      <w:start w:val="1"/>
      <w:numFmt w:val="bullet"/>
      <w:lvlText w:val="•"/>
      <w:lvlJc w:val="left"/>
      <w:pPr>
        <w:tabs>
          <w:tab w:val="num" w:pos="3600"/>
        </w:tabs>
        <w:ind w:left="3600" w:hanging="360"/>
      </w:pPr>
      <w:rPr>
        <w:rFonts w:ascii="Arial" w:hAnsi="Arial" w:hint="default"/>
      </w:rPr>
    </w:lvl>
    <w:lvl w:ilvl="5" w:tplc="DA080CCE" w:tentative="1">
      <w:start w:val="1"/>
      <w:numFmt w:val="bullet"/>
      <w:lvlText w:val="•"/>
      <w:lvlJc w:val="left"/>
      <w:pPr>
        <w:tabs>
          <w:tab w:val="num" w:pos="4320"/>
        </w:tabs>
        <w:ind w:left="4320" w:hanging="360"/>
      </w:pPr>
      <w:rPr>
        <w:rFonts w:ascii="Arial" w:hAnsi="Arial" w:hint="default"/>
      </w:rPr>
    </w:lvl>
    <w:lvl w:ilvl="6" w:tplc="77323BEC" w:tentative="1">
      <w:start w:val="1"/>
      <w:numFmt w:val="bullet"/>
      <w:lvlText w:val="•"/>
      <w:lvlJc w:val="left"/>
      <w:pPr>
        <w:tabs>
          <w:tab w:val="num" w:pos="5040"/>
        </w:tabs>
        <w:ind w:left="5040" w:hanging="360"/>
      </w:pPr>
      <w:rPr>
        <w:rFonts w:ascii="Arial" w:hAnsi="Arial" w:hint="default"/>
      </w:rPr>
    </w:lvl>
    <w:lvl w:ilvl="7" w:tplc="45484CDE" w:tentative="1">
      <w:start w:val="1"/>
      <w:numFmt w:val="bullet"/>
      <w:lvlText w:val="•"/>
      <w:lvlJc w:val="left"/>
      <w:pPr>
        <w:tabs>
          <w:tab w:val="num" w:pos="5760"/>
        </w:tabs>
        <w:ind w:left="5760" w:hanging="360"/>
      </w:pPr>
      <w:rPr>
        <w:rFonts w:ascii="Arial" w:hAnsi="Arial" w:hint="default"/>
      </w:rPr>
    </w:lvl>
    <w:lvl w:ilvl="8" w:tplc="5E3A36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341009"/>
    <w:multiLevelType w:val="hybridMultilevel"/>
    <w:tmpl w:val="F16E9194"/>
    <w:lvl w:ilvl="0" w:tplc="2F4280B4">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C253674"/>
    <w:multiLevelType w:val="hybridMultilevel"/>
    <w:tmpl w:val="9014BC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CB56D23"/>
    <w:multiLevelType w:val="hybridMultilevel"/>
    <w:tmpl w:val="49D4BCBA"/>
    <w:lvl w:ilvl="0" w:tplc="CEBEC936">
      <w:start w:val="1"/>
      <w:numFmt w:val="bullet"/>
      <w:lvlText w:val="•"/>
      <w:lvlJc w:val="left"/>
      <w:pPr>
        <w:tabs>
          <w:tab w:val="num" w:pos="720"/>
        </w:tabs>
        <w:ind w:left="720" w:hanging="360"/>
      </w:pPr>
      <w:rPr>
        <w:rFonts w:ascii="Arial" w:hAnsi="Arial" w:hint="default"/>
      </w:rPr>
    </w:lvl>
    <w:lvl w:ilvl="1" w:tplc="A5FEA5DE" w:tentative="1">
      <w:start w:val="1"/>
      <w:numFmt w:val="bullet"/>
      <w:lvlText w:val="•"/>
      <w:lvlJc w:val="left"/>
      <w:pPr>
        <w:tabs>
          <w:tab w:val="num" w:pos="1440"/>
        </w:tabs>
        <w:ind w:left="1440" w:hanging="360"/>
      </w:pPr>
      <w:rPr>
        <w:rFonts w:ascii="Arial" w:hAnsi="Arial" w:hint="default"/>
      </w:rPr>
    </w:lvl>
    <w:lvl w:ilvl="2" w:tplc="C186D598" w:tentative="1">
      <w:start w:val="1"/>
      <w:numFmt w:val="bullet"/>
      <w:lvlText w:val="•"/>
      <w:lvlJc w:val="left"/>
      <w:pPr>
        <w:tabs>
          <w:tab w:val="num" w:pos="2160"/>
        </w:tabs>
        <w:ind w:left="2160" w:hanging="360"/>
      </w:pPr>
      <w:rPr>
        <w:rFonts w:ascii="Arial" w:hAnsi="Arial" w:hint="default"/>
      </w:rPr>
    </w:lvl>
    <w:lvl w:ilvl="3" w:tplc="D65E82DA" w:tentative="1">
      <w:start w:val="1"/>
      <w:numFmt w:val="bullet"/>
      <w:lvlText w:val="•"/>
      <w:lvlJc w:val="left"/>
      <w:pPr>
        <w:tabs>
          <w:tab w:val="num" w:pos="2880"/>
        </w:tabs>
        <w:ind w:left="2880" w:hanging="360"/>
      </w:pPr>
      <w:rPr>
        <w:rFonts w:ascii="Arial" w:hAnsi="Arial" w:hint="default"/>
      </w:rPr>
    </w:lvl>
    <w:lvl w:ilvl="4" w:tplc="720C90AA" w:tentative="1">
      <w:start w:val="1"/>
      <w:numFmt w:val="bullet"/>
      <w:lvlText w:val="•"/>
      <w:lvlJc w:val="left"/>
      <w:pPr>
        <w:tabs>
          <w:tab w:val="num" w:pos="3600"/>
        </w:tabs>
        <w:ind w:left="3600" w:hanging="360"/>
      </w:pPr>
      <w:rPr>
        <w:rFonts w:ascii="Arial" w:hAnsi="Arial" w:hint="default"/>
      </w:rPr>
    </w:lvl>
    <w:lvl w:ilvl="5" w:tplc="40CA0958" w:tentative="1">
      <w:start w:val="1"/>
      <w:numFmt w:val="bullet"/>
      <w:lvlText w:val="•"/>
      <w:lvlJc w:val="left"/>
      <w:pPr>
        <w:tabs>
          <w:tab w:val="num" w:pos="4320"/>
        </w:tabs>
        <w:ind w:left="4320" w:hanging="360"/>
      </w:pPr>
      <w:rPr>
        <w:rFonts w:ascii="Arial" w:hAnsi="Arial" w:hint="default"/>
      </w:rPr>
    </w:lvl>
    <w:lvl w:ilvl="6" w:tplc="C70247CE" w:tentative="1">
      <w:start w:val="1"/>
      <w:numFmt w:val="bullet"/>
      <w:lvlText w:val="•"/>
      <w:lvlJc w:val="left"/>
      <w:pPr>
        <w:tabs>
          <w:tab w:val="num" w:pos="5040"/>
        </w:tabs>
        <w:ind w:left="5040" w:hanging="360"/>
      </w:pPr>
      <w:rPr>
        <w:rFonts w:ascii="Arial" w:hAnsi="Arial" w:hint="default"/>
      </w:rPr>
    </w:lvl>
    <w:lvl w:ilvl="7" w:tplc="1660E764" w:tentative="1">
      <w:start w:val="1"/>
      <w:numFmt w:val="bullet"/>
      <w:lvlText w:val="•"/>
      <w:lvlJc w:val="left"/>
      <w:pPr>
        <w:tabs>
          <w:tab w:val="num" w:pos="5760"/>
        </w:tabs>
        <w:ind w:left="5760" w:hanging="360"/>
      </w:pPr>
      <w:rPr>
        <w:rFonts w:ascii="Arial" w:hAnsi="Arial" w:hint="default"/>
      </w:rPr>
    </w:lvl>
    <w:lvl w:ilvl="8" w:tplc="A8EE4314"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8"/>
  </w:num>
  <w:num w:numId="3">
    <w:abstractNumId w:val="0"/>
  </w:num>
  <w:num w:numId="4">
    <w:abstractNumId w:val="4"/>
  </w:num>
  <w:num w:numId="5">
    <w:abstractNumId w:val="5"/>
  </w:num>
  <w:num w:numId="6">
    <w:abstractNumId w:val="3"/>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2"/>
  </w:compat>
  <w:rsids>
    <w:rsidRoot w:val="007A0762"/>
    <w:rsid w:val="00003089"/>
    <w:rsid w:val="002000BB"/>
    <w:rsid w:val="003162AF"/>
    <w:rsid w:val="005A14DF"/>
    <w:rsid w:val="005E78F5"/>
    <w:rsid w:val="0066003A"/>
    <w:rsid w:val="007A0762"/>
    <w:rsid w:val="00976B2E"/>
    <w:rsid w:val="00D15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0EA9B"/>
  <w15:docId w15:val="{7B2A8753-9900-446A-BC4D-E1D4C2287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8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0762"/>
    <w:pPr>
      <w:ind w:left="720"/>
      <w:contextualSpacing/>
    </w:pPr>
  </w:style>
  <w:style w:type="character" w:customStyle="1" w:styleId="c25">
    <w:name w:val="c25"/>
    <w:basedOn w:val="a0"/>
    <w:rsid w:val="007A0762"/>
  </w:style>
  <w:style w:type="character" w:customStyle="1" w:styleId="c33">
    <w:name w:val="c33"/>
    <w:basedOn w:val="a0"/>
    <w:rsid w:val="007A0762"/>
  </w:style>
  <w:style w:type="character" w:styleId="a4">
    <w:name w:val="Emphasis"/>
    <w:qFormat/>
    <w:rsid w:val="00976B2E"/>
    <w:rPr>
      <w:i/>
      <w:iCs/>
    </w:rPr>
  </w:style>
  <w:style w:type="paragraph" w:styleId="a5">
    <w:name w:val="Balloon Text"/>
    <w:basedOn w:val="a"/>
    <w:link w:val="a6"/>
    <w:uiPriority w:val="99"/>
    <w:semiHidden/>
    <w:unhideWhenUsed/>
    <w:rsid w:val="00976B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76B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89616">
      <w:bodyDiv w:val="1"/>
      <w:marLeft w:val="0"/>
      <w:marRight w:val="0"/>
      <w:marTop w:val="0"/>
      <w:marBottom w:val="0"/>
      <w:divBdr>
        <w:top w:val="none" w:sz="0" w:space="0" w:color="auto"/>
        <w:left w:val="none" w:sz="0" w:space="0" w:color="auto"/>
        <w:bottom w:val="none" w:sz="0" w:space="0" w:color="auto"/>
        <w:right w:val="none" w:sz="0" w:space="0" w:color="auto"/>
      </w:divBdr>
      <w:divsChild>
        <w:div w:id="1630892096">
          <w:marLeft w:val="432"/>
          <w:marRight w:val="0"/>
          <w:marTop w:val="134"/>
          <w:marBottom w:val="0"/>
          <w:divBdr>
            <w:top w:val="none" w:sz="0" w:space="0" w:color="auto"/>
            <w:left w:val="none" w:sz="0" w:space="0" w:color="auto"/>
            <w:bottom w:val="none" w:sz="0" w:space="0" w:color="auto"/>
            <w:right w:val="none" w:sz="0" w:space="0" w:color="auto"/>
          </w:divBdr>
        </w:div>
        <w:div w:id="1681423798">
          <w:marLeft w:val="432"/>
          <w:marRight w:val="0"/>
          <w:marTop w:val="134"/>
          <w:marBottom w:val="0"/>
          <w:divBdr>
            <w:top w:val="none" w:sz="0" w:space="0" w:color="auto"/>
            <w:left w:val="none" w:sz="0" w:space="0" w:color="auto"/>
            <w:bottom w:val="none" w:sz="0" w:space="0" w:color="auto"/>
            <w:right w:val="none" w:sz="0" w:space="0" w:color="auto"/>
          </w:divBdr>
        </w:div>
        <w:div w:id="1643463238">
          <w:marLeft w:val="432"/>
          <w:marRight w:val="0"/>
          <w:marTop w:val="134"/>
          <w:marBottom w:val="0"/>
          <w:divBdr>
            <w:top w:val="none" w:sz="0" w:space="0" w:color="auto"/>
            <w:left w:val="none" w:sz="0" w:space="0" w:color="auto"/>
            <w:bottom w:val="none" w:sz="0" w:space="0" w:color="auto"/>
            <w:right w:val="none" w:sz="0" w:space="0" w:color="auto"/>
          </w:divBdr>
        </w:div>
        <w:div w:id="388892392">
          <w:marLeft w:val="432"/>
          <w:marRight w:val="0"/>
          <w:marTop w:val="134"/>
          <w:marBottom w:val="0"/>
          <w:divBdr>
            <w:top w:val="none" w:sz="0" w:space="0" w:color="auto"/>
            <w:left w:val="none" w:sz="0" w:space="0" w:color="auto"/>
            <w:bottom w:val="none" w:sz="0" w:space="0" w:color="auto"/>
            <w:right w:val="none" w:sz="0" w:space="0" w:color="auto"/>
          </w:divBdr>
        </w:div>
      </w:divsChild>
    </w:div>
    <w:div w:id="578566308">
      <w:bodyDiv w:val="1"/>
      <w:marLeft w:val="0"/>
      <w:marRight w:val="0"/>
      <w:marTop w:val="0"/>
      <w:marBottom w:val="0"/>
      <w:divBdr>
        <w:top w:val="none" w:sz="0" w:space="0" w:color="auto"/>
        <w:left w:val="none" w:sz="0" w:space="0" w:color="auto"/>
        <w:bottom w:val="none" w:sz="0" w:space="0" w:color="auto"/>
        <w:right w:val="none" w:sz="0" w:space="0" w:color="auto"/>
      </w:divBdr>
    </w:div>
    <w:div w:id="621427347">
      <w:bodyDiv w:val="1"/>
      <w:marLeft w:val="0"/>
      <w:marRight w:val="0"/>
      <w:marTop w:val="0"/>
      <w:marBottom w:val="0"/>
      <w:divBdr>
        <w:top w:val="none" w:sz="0" w:space="0" w:color="auto"/>
        <w:left w:val="none" w:sz="0" w:space="0" w:color="auto"/>
        <w:bottom w:val="none" w:sz="0" w:space="0" w:color="auto"/>
        <w:right w:val="none" w:sz="0" w:space="0" w:color="auto"/>
      </w:divBdr>
      <w:divsChild>
        <w:div w:id="764618354">
          <w:marLeft w:val="432"/>
          <w:marRight w:val="0"/>
          <w:marTop w:val="134"/>
          <w:marBottom w:val="0"/>
          <w:divBdr>
            <w:top w:val="none" w:sz="0" w:space="0" w:color="auto"/>
            <w:left w:val="none" w:sz="0" w:space="0" w:color="auto"/>
            <w:bottom w:val="none" w:sz="0" w:space="0" w:color="auto"/>
            <w:right w:val="none" w:sz="0" w:space="0" w:color="auto"/>
          </w:divBdr>
        </w:div>
        <w:div w:id="2051801204">
          <w:marLeft w:val="432"/>
          <w:marRight w:val="0"/>
          <w:marTop w:val="134"/>
          <w:marBottom w:val="0"/>
          <w:divBdr>
            <w:top w:val="none" w:sz="0" w:space="0" w:color="auto"/>
            <w:left w:val="none" w:sz="0" w:space="0" w:color="auto"/>
            <w:bottom w:val="none" w:sz="0" w:space="0" w:color="auto"/>
            <w:right w:val="none" w:sz="0" w:space="0" w:color="auto"/>
          </w:divBdr>
        </w:div>
        <w:div w:id="1762218394">
          <w:marLeft w:val="432"/>
          <w:marRight w:val="0"/>
          <w:marTop w:val="134"/>
          <w:marBottom w:val="0"/>
          <w:divBdr>
            <w:top w:val="none" w:sz="0" w:space="0" w:color="auto"/>
            <w:left w:val="none" w:sz="0" w:space="0" w:color="auto"/>
            <w:bottom w:val="none" w:sz="0" w:space="0" w:color="auto"/>
            <w:right w:val="none" w:sz="0" w:space="0" w:color="auto"/>
          </w:divBdr>
        </w:div>
        <w:div w:id="609048192">
          <w:marLeft w:val="432"/>
          <w:marRight w:val="0"/>
          <w:marTop w:val="134"/>
          <w:marBottom w:val="0"/>
          <w:divBdr>
            <w:top w:val="none" w:sz="0" w:space="0" w:color="auto"/>
            <w:left w:val="none" w:sz="0" w:space="0" w:color="auto"/>
            <w:bottom w:val="none" w:sz="0" w:space="0" w:color="auto"/>
            <w:right w:val="none" w:sz="0" w:space="0" w:color="auto"/>
          </w:divBdr>
        </w:div>
        <w:div w:id="413472240">
          <w:marLeft w:val="432"/>
          <w:marRight w:val="0"/>
          <w:marTop w:val="134"/>
          <w:marBottom w:val="0"/>
          <w:divBdr>
            <w:top w:val="none" w:sz="0" w:space="0" w:color="auto"/>
            <w:left w:val="none" w:sz="0" w:space="0" w:color="auto"/>
            <w:bottom w:val="none" w:sz="0" w:space="0" w:color="auto"/>
            <w:right w:val="none" w:sz="0" w:space="0" w:color="auto"/>
          </w:divBdr>
        </w:div>
      </w:divsChild>
    </w:div>
    <w:div w:id="1065952664">
      <w:bodyDiv w:val="1"/>
      <w:marLeft w:val="0"/>
      <w:marRight w:val="0"/>
      <w:marTop w:val="0"/>
      <w:marBottom w:val="0"/>
      <w:divBdr>
        <w:top w:val="none" w:sz="0" w:space="0" w:color="auto"/>
        <w:left w:val="none" w:sz="0" w:space="0" w:color="auto"/>
        <w:bottom w:val="none" w:sz="0" w:space="0" w:color="auto"/>
        <w:right w:val="none" w:sz="0" w:space="0" w:color="auto"/>
      </w:divBdr>
    </w:div>
    <w:div w:id="1179003306">
      <w:bodyDiv w:val="1"/>
      <w:marLeft w:val="0"/>
      <w:marRight w:val="0"/>
      <w:marTop w:val="0"/>
      <w:marBottom w:val="0"/>
      <w:divBdr>
        <w:top w:val="none" w:sz="0" w:space="0" w:color="auto"/>
        <w:left w:val="none" w:sz="0" w:space="0" w:color="auto"/>
        <w:bottom w:val="none" w:sz="0" w:space="0" w:color="auto"/>
        <w:right w:val="none" w:sz="0" w:space="0" w:color="auto"/>
      </w:divBdr>
      <w:divsChild>
        <w:div w:id="636956206">
          <w:marLeft w:val="432"/>
          <w:marRight w:val="0"/>
          <w:marTop w:val="154"/>
          <w:marBottom w:val="0"/>
          <w:divBdr>
            <w:top w:val="none" w:sz="0" w:space="0" w:color="auto"/>
            <w:left w:val="none" w:sz="0" w:space="0" w:color="auto"/>
            <w:bottom w:val="none" w:sz="0" w:space="0" w:color="auto"/>
            <w:right w:val="none" w:sz="0" w:space="0" w:color="auto"/>
          </w:divBdr>
        </w:div>
        <w:div w:id="1104031457">
          <w:marLeft w:val="432"/>
          <w:marRight w:val="0"/>
          <w:marTop w:val="154"/>
          <w:marBottom w:val="0"/>
          <w:divBdr>
            <w:top w:val="none" w:sz="0" w:space="0" w:color="auto"/>
            <w:left w:val="none" w:sz="0" w:space="0" w:color="auto"/>
            <w:bottom w:val="none" w:sz="0" w:space="0" w:color="auto"/>
            <w:right w:val="none" w:sz="0" w:space="0" w:color="auto"/>
          </w:divBdr>
        </w:div>
        <w:div w:id="253587649">
          <w:marLeft w:val="432"/>
          <w:marRight w:val="0"/>
          <w:marTop w:val="154"/>
          <w:marBottom w:val="0"/>
          <w:divBdr>
            <w:top w:val="none" w:sz="0" w:space="0" w:color="auto"/>
            <w:left w:val="none" w:sz="0" w:space="0" w:color="auto"/>
            <w:bottom w:val="none" w:sz="0" w:space="0" w:color="auto"/>
            <w:right w:val="none" w:sz="0" w:space="0" w:color="auto"/>
          </w:divBdr>
        </w:div>
      </w:divsChild>
    </w:div>
    <w:div w:id="1310020633">
      <w:bodyDiv w:val="1"/>
      <w:marLeft w:val="0"/>
      <w:marRight w:val="0"/>
      <w:marTop w:val="0"/>
      <w:marBottom w:val="0"/>
      <w:divBdr>
        <w:top w:val="none" w:sz="0" w:space="0" w:color="auto"/>
        <w:left w:val="none" w:sz="0" w:space="0" w:color="auto"/>
        <w:bottom w:val="none" w:sz="0" w:space="0" w:color="auto"/>
        <w:right w:val="none" w:sz="0" w:space="0" w:color="auto"/>
      </w:divBdr>
      <w:divsChild>
        <w:div w:id="398941463">
          <w:marLeft w:val="432"/>
          <w:marRight w:val="0"/>
          <w:marTop w:val="173"/>
          <w:marBottom w:val="0"/>
          <w:divBdr>
            <w:top w:val="none" w:sz="0" w:space="0" w:color="auto"/>
            <w:left w:val="none" w:sz="0" w:space="0" w:color="auto"/>
            <w:bottom w:val="none" w:sz="0" w:space="0" w:color="auto"/>
            <w:right w:val="none" w:sz="0" w:space="0" w:color="auto"/>
          </w:divBdr>
        </w:div>
      </w:divsChild>
    </w:div>
    <w:div w:id="1590238823">
      <w:bodyDiv w:val="1"/>
      <w:marLeft w:val="0"/>
      <w:marRight w:val="0"/>
      <w:marTop w:val="0"/>
      <w:marBottom w:val="0"/>
      <w:divBdr>
        <w:top w:val="none" w:sz="0" w:space="0" w:color="auto"/>
        <w:left w:val="none" w:sz="0" w:space="0" w:color="auto"/>
        <w:bottom w:val="none" w:sz="0" w:space="0" w:color="auto"/>
        <w:right w:val="none" w:sz="0" w:space="0" w:color="auto"/>
      </w:divBdr>
      <w:divsChild>
        <w:div w:id="303974034">
          <w:marLeft w:val="432"/>
          <w:marRight w:val="0"/>
          <w:marTop w:val="173"/>
          <w:marBottom w:val="0"/>
          <w:divBdr>
            <w:top w:val="none" w:sz="0" w:space="0" w:color="auto"/>
            <w:left w:val="none" w:sz="0" w:space="0" w:color="auto"/>
            <w:bottom w:val="none" w:sz="0" w:space="0" w:color="auto"/>
            <w:right w:val="none" w:sz="0" w:space="0" w:color="auto"/>
          </w:divBdr>
        </w:div>
      </w:divsChild>
    </w:div>
    <w:div w:id="1628273469">
      <w:bodyDiv w:val="1"/>
      <w:marLeft w:val="0"/>
      <w:marRight w:val="0"/>
      <w:marTop w:val="0"/>
      <w:marBottom w:val="0"/>
      <w:divBdr>
        <w:top w:val="none" w:sz="0" w:space="0" w:color="auto"/>
        <w:left w:val="none" w:sz="0" w:space="0" w:color="auto"/>
        <w:bottom w:val="none" w:sz="0" w:space="0" w:color="auto"/>
        <w:right w:val="none" w:sz="0" w:space="0" w:color="auto"/>
      </w:divBdr>
    </w:div>
    <w:div w:id="202474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1361</Words>
  <Characters>7760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Ирма</dc:creator>
  <cp:lastModifiedBy>Intel</cp:lastModifiedBy>
  <cp:revision>7</cp:revision>
  <dcterms:created xsi:type="dcterms:W3CDTF">2015-12-22T10:57:00Z</dcterms:created>
  <dcterms:modified xsi:type="dcterms:W3CDTF">2018-08-11T11:30:00Z</dcterms:modified>
</cp:coreProperties>
</file>